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8FE46" w14:textId="77777777" w:rsidR="00C82B5F" w:rsidRPr="004474BE" w:rsidRDefault="00C82B5F" w:rsidP="004474BE">
      <w:pPr>
        <w:ind w:left="6663"/>
        <w:jc w:val="left"/>
        <w:rPr>
          <w:sz w:val="20"/>
          <w:szCs w:val="20"/>
        </w:rPr>
      </w:pPr>
    </w:p>
    <w:p w14:paraId="1EAC8BDD" w14:textId="77777777" w:rsidR="00057142" w:rsidRPr="004474BE" w:rsidRDefault="00057142" w:rsidP="00057142">
      <w:pPr>
        <w:rPr>
          <w:sz w:val="18"/>
          <w:szCs w:val="18"/>
        </w:rPr>
      </w:pPr>
    </w:p>
    <w:p w14:paraId="5C7E6B22" w14:textId="77777777" w:rsidR="00057142" w:rsidRPr="00057142" w:rsidRDefault="00057142" w:rsidP="00057142"/>
    <w:p w14:paraId="11646EDC" w14:textId="50ED699E" w:rsidR="00057142" w:rsidRPr="00BB1BDD" w:rsidRDefault="00C31AF5" w:rsidP="00BB1BDD">
      <w:pPr>
        <w:jc w:val="center"/>
        <w:rPr>
          <w:b/>
          <w:bCs/>
        </w:rPr>
      </w:pPr>
      <w:r>
        <w:rPr>
          <w:b/>
          <w:sz w:val="28"/>
          <w:szCs w:val="28"/>
        </w:rPr>
        <w:t>Standardy ochrony małoletnich</w:t>
      </w:r>
      <w:r w:rsidR="00BB1BDD" w:rsidRPr="00BB1BDD">
        <w:rPr>
          <w:b/>
          <w:bCs/>
        </w:rPr>
        <w:t xml:space="preserve"> </w:t>
      </w:r>
      <w:r w:rsidR="008E71E3">
        <w:rPr>
          <w:b/>
          <w:bCs/>
        </w:rPr>
        <w:br/>
      </w:r>
      <w:r w:rsidR="00BB1BDD" w:rsidRPr="00397736">
        <w:rPr>
          <w:b/>
          <w:bCs/>
          <w:sz w:val="28"/>
          <w:szCs w:val="28"/>
        </w:rPr>
        <w:t>w Gminnej Bibliotece Publicznej w Dąbrowie Chełmińskiej</w:t>
      </w:r>
    </w:p>
    <w:p w14:paraId="132026C5" w14:textId="77777777" w:rsidR="00371339" w:rsidRDefault="00371339" w:rsidP="00057142">
      <w:pPr>
        <w:rPr>
          <w:b/>
        </w:rPr>
      </w:pPr>
    </w:p>
    <w:p w14:paraId="45C1E2F9" w14:textId="77777777" w:rsidR="00910CA4" w:rsidRDefault="00910CA4" w:rsidP="00057142">
      <w:pPr>
        <w:rPr>
          <w:b/>
        </w:rPr>
      </w:pPr>
    </w:p>
    <w:p w14:paraId="54FDB4A7" w14:textId="65D52003" w:rsidR="00057142" w:rsidRDefault="00DA43D5" w:rsidP="00637F1B">
      <w:pPr>
        <w:jc w:val="center"/>
        <w:rPr>
          <w:b/>
        </w:rPr>
      </w:pPr>
      <w:r>
        <w:rPr>
          <w:b/>
        </w:rPr>
        <w:t>Preambuła</w:t>
      </w:r>
    </w:p>
    <w:p w14:paraId="2CA5700E" w14:textId="77777777" w:rsidR="00637F1B" w:rsidRDefault="00637F1B" w:rsidP="00637F1B">
      <w:pPr>
        <w:jc w:val="center"/>
        <w:rPr>
          <w:b/>
        </w:rPr>
      </w:pPr>
    </w:p>
    <w:p w14:paraId="19E5D119" w14:textId="200BD7A9" w:rsidR="00222960" w:rsidRPr="00ED4A26" w:rsidRDefault="00155AB4" w:rsidP="00222960">
      <w:r>
        <w:t xml:space="preserve">Gminna </w:t>
      </w:r>
      <w:r w:rsidR="00222960" w:rsidRPr="00ED4A26">
        <w:t>Biblioteka</w:t>
      </w:r>
      <w:r>
        <w:t xml:space="preserve"> Publiczna w Dąbrowie Chełmińskiej</w:t>
      </w:r>
      <w:r w:rsidR="00222960" w:rsidRPr="00ED4A26">
        <w:t xml:space="preserve"> wprowadza niniejsze Standardy Ochrony Małoletnich w celu zapewnienia dzieciom i młodzieży korzystającym </w:t>
      </w:r>
      <w:r w:rsidR="004416D7">
        <w:br/>
      </w:r>
      <w:r w:rsidR="00222960" w:rsidRPr="00ED4A26">
        <w:t xml:space="preserve">z zasobów Biblioteki bezpiecznego środowiska, zorganizowanego z poszanowaniem ich praw i godności. Biblioteka zapewnia, że jej działalność jest zorganizowana tak, aby zapewnić dzieciom i młodzieży wolny dostęp do oferty edukacyjnej i kulturalnej w sposób dla nich bezpieczny i komfortowy, wolny od zagrożeń i zachowań nieodpowiednich, w szczególności wolny od jakichkolwiek form przemocy i dyskryminacji. </w:t>
      </w:r>
    </w:p>
    <w:p w14:paraId="2408567E" w14:textId="77777777" w:rsidR="00057142" w:rsidRPr="00057142" w:rsidRDefault="00057142" w:rsidP="00057142"/>
    <w:p w14:paraId="19175582" w14:textId="77777777" w:rsidR="003B68F2" w:rsidRDefault="003B68F2" w:rsidP="000E2F07">
      <w:pPr>
        <w:jc w:val="center"/>
        <w:rPr>
          <w:b/>
        </w:rPr>
      </w:pPr>
    </w:p>
    <w:p w14:paraId="65A8D56F" w14:textId="033EBE4E" w:rsidR="000E2F07" w:rsidRDefault="000E2F07" w:rsidP="000E2F07">
      <w:pPr>
        <w:jc w:val="center"/>
        <w:rPr>
          <w:b/>
        </w:rPr>
      </w:pPr>
      <w:r>
        <w:rPr>
          <w:b/>
        </w:rPr>
        <w:t>Rozdział 1</w:t>
      </w:r>
    </w:p>
    <w:p w14:paraId="295CAC54" w14:textId="17250BB4" w:rsidR="003B68F2" w:rsidRDefault="003B68F2" w:rsidP="000E2F07">
      <w:pPr>
        <w:jc w:val="center"/>
        <w:rPr>
          <w:b/>
        </w:rPr>
      </w:pPr>
      <w:r>
        <w:rPr>
          <w:b/>
        </w:rPr>
        <w:t>Definicje i informacje ogólne</w:t>
      </w:r>
    </w:p>
    <w:p w14:paraId="1910EEB3" w14:textId="77777777" w:rsidR="000E2F07" w:rsidRDefault="000E2F07" w:rsidP="000E2F07">
      <w:pPr>
        <w:jc w:val="center"/>
        <w:rPr>
          <w:b/>
        </w:rPr>
      </w:pPr>
    </w:p>
    <w:p w14:paraId="32794576" w14:textId="611A6DCB" w:rsidR="000E2F07" w:rsidRPr="00E05244" w:rsidRDefault="003B68F2" w:rsidP="003B68F2">
      <w:pPr>
        <w:rPr>
          <w:bCs/>
        </w:rPr>
      </w:pPr>
      <w:r w:rsidRPr="00E05244">
        <w:rPr>
          <w:b/>
        </w:rPr>
        <w:t>Biblioteka</w:t>
      </w:r>
      <w:r w:rsidRPr="00E05244">
        <w:rPr>
          <w:bCs/>
        </w:rPr>
        <w:t xml:space="preserve"> – Gminna Biblioteka Publiczna w Dąbrowie Chełmińskiej</w:t>
      </w:r>
      <w:r w:rsidR="00F52763">
        <w:rPr>
          <w:bCs/>
        </w:rPr>
        <w:t>.</w:t>
      </w:r>
    </w:p>
    <w:p w14:paraId="54767CAB" w14:textId="7CE9C8C7" w:rsidR="00E05244" w:rsidRDefault="00E05244" w:rsidP="003B68F2">
      <w:pPr>
        <w:rPr>
          <w:bCs/>
        </w:rPr>
      </w:pPr>
      <w:r w:rsidRPr="00E05244">
        <w:rPr>
          <w:b/>
        </w:rPr>
        <w:t>Dyrektor</w:t>
      </w:r>
      <w:r w:rsidRPr="00E05244">
        <w:rPr>
          <w:bCs/>
        </w:rPr>
        <w:t xml:space="preserve"> – dyrektor Gminnej Biblioteki Publicznej w Dąbrowie Chełmińskiej</w:t>
      </w:r>
      <w:r w:rsidR="00F52763">
        <w:rPr>
          <w:bCs/>
        </w:rPr>
        <w:t>.</w:t>
      </w:r>
    </w:p>
    <w:p w14:paraId="626BFBF4" w14:textId="28911B1E" w:rsidR="003B68F2" w:rsidRDefault="003B68F2" w:rsidP="003B68F2">
      <w:pPr>
        <w:rPr>
          <w:bCs/>
        </w:rPr>
      </w:pPr>
      <w:r w:rsidRPr="00DD162C">
        <w:rPr>
          <w:b/>
        </w:rPr>
        <w:t>Dane osobowe</w:t>
      </w:r>
      <w:r>
        <w:rPr>
          <w:bCs/>
        </w:rPr>
        <w:t xml:space="preserve"> – wszelkie informacje umożliwiające identyfikację małoletniego w rozumieniu art. 4 ust. 1 RODO</w:t>
      </w:r>
      <w:r w:rsidR="00F52763">
        <w:rPr>
          <w:bCs/>
        </w:rPr>
        <w:t>.</w:t>
      </w:r>
    </w:p>
    <w:p w14:paraId="2F573ABB" w14:textId="6B0A07BC" w:rsidR="00A54435" w:rsidRDefault="00730084" w:rsidP="003B68F2">
      <w:pPr>
        <w:rPr>
          <w:bCs/>
        </w:rPr>
      </w:pPr>
      <w:r w:rsidRPr="00DD162C">
        <w:rPr>
          <w:b/>
        </w:rPr>
        <w:t>Małoletni</w:t>
      </w:r>
      <w:r>
        <w:rPr>
          <w:bCs/>
        </w:rPr>
        <w:t xml:space="preserve"> – osoba, która nie ukończyła 18. roku życia</w:t>
      </w:r>
      <w:r w:rsidR="00722047">
        <w:rPr>
          <w:bCs/>
        </w:rPr>
        <w:t xml:space="preserve"> lub nie uzyskała w inny sposób pełnoletności (pełnoletność może uzyskać kobieta po ukończeniu 16. roku życia, </w:t>
      </w:r>
      <w:r w:rsidR="00126909">
        <w:rPr>
          <w:bCs/>
        </w:rPr>
        <w:t xml:space="preserve">która </w:t>
      </w:r>
      <w:r w:rsidR="00722047">
        <w:rPr>
          <w:bCs/>
        </w:rPr>
        <w:t>za zezwoleniem sądu opiekuńczego</w:t>
      </w:r>
      <w:r w:rsidR="00126909">
        <w:rPr>
          <w:bCs/>
        </w:rPr>
        <w:t xml:space="preserve"> wstąpi w związek małżeński), która przebywa w Bibliotece lub w inny sposób korzysta z usług Biblioteki</w:t>
      </w:r>
      <w:r w:rsidR="008C1852">
        <w:rPr>
          <w:bCs/>
        </w:rPr>
        <w:t>.</w:t>
      </w:r>
    </w:p>
    <w:p w14:paraId="47F0C25B" w14:textId="29EA98AC" w:rsidR="00730084" w:rsidRDefault="00A54435" w:rsidP="003B68F2">
      <w:pPr>
        <w:rPr>
          <w:bCs/>
        </w:rPr>
      </w:pPr>
      <w:r w:rsidRPr="00786CDA">
        <w:rPr>
          <w:b/>
        </w:rPr>
        <w:t>Personel</w:t>
      </w:r>
      <w:r w:rsidR="00CD06F0" w:rsidRPr="00786CDA">
        <w:rPr>
          <w:b/>
        </w:rPr>
        <w:t xml:space="preserve"> </w:t>
      </w:r>
      <w:r w:rsidR="008C1852">
        <w:rPr>
          <w:b/>
        </w:rPr>
        <w:t xml:space="preserve">/ </w:t>
      </w:r>
      <w:r w:rsidR="00CD06F0" w:rsidRPr="00786CDA">
        <w:rPr>
          <w:b/>
        </w:rPr>
        <w:t>pracowni</w:t>
      </w:r>
      <w:r w:rsidR="007B4B26" w:rsidRPr="00786CDA">
        <w:rPr>
          <w:b/>
        </w:rPr>
        <w:t>cy</w:t>
      </w:r>
      <w:r w:rsidRPr="00786CDA">
        <w:rPr>
          <w:bCs/>
        </w:rPr>
        <w:t xml:space="preserve"> </w:t>
      </w:r>
      <w:r>
        <w:rPr>
          <w:bCs/>
        </w:rPr>
        <w:t>– osoby zatrudnione w Bibliotece bez względu na formę zatrudnienia (umowa o pracę, umow</w:t>
      </w:r>
      <w:r w:rsidR="00EC6D71">
        <w:rPr>
          <w:bCs/>
        </w:rPr>
        <w:t>y</w:t>
      </w:r>
      <w:r>
        <w:rPr>
          <w:bCs/>
        </w:rPr>
        <w:t xml:space="preserve"> cywilno</w:t>
      </w:r>
      <w:r w:rsidR="00EC6D71">
        <w:rPr>
          <w:bCs/>
        </w:rPr>
        <w:t>prawne, umowa o staż)</w:t>
      </w:r>
      <w:r w:rsidR="007A0C32">
        <w:rPr>
          <w:bCs/>
        </w:rPr>
        <w:t>,</w:t>
      </w:r>
      <w:r w:rsidR="00EC6D71">
        <w:rPr>
          <w:bCs/>
        </w:rPr>
        <w:t xml:space="preserve"> a także wolontariusz</w:t>
      </w:r>
      <w:r w:rsidR="008C1852">
        <w:rPr>
          <w:bCs/>
        </w:rPr>
        <w:t>e</w:t>
      </w:r>
      <w:r w:rsidR="00EC6D71">
        <w:rPr>
          <w:bCs/>
        </w:rPr>
        <w:t xml:space="preserve"> i praktykan</w:t>
      </w:r>
      <w:r w:rsidR="008C1852">
        <w:rPr>
          <w:bCs/>
        </w:rPr>
        <w:t>ci</w:t>
      </w:r>
      <w:r w:rsidR="003D421B">
        <w:rPr>
          <w:bCs/>
        </w:rPr>
        <w:t>, jak również wszystkie inne osoby, które z racji pełnionych funkcji lub wykonywanych zadań mają lub mogą mieć kontakt z małoletnimi w Bibliotece</w:t>
      </w:r>
      <w:r w:rsidR="008C1852">
        <w:rPr>
          <w:bCs/>
        </w:rPr>
        <w:t>.</w:t>
      </w:r>
    </w:p>
    <w:p w14:paraId="2BC4CE11" w14:textId="108BEF0A" w:rsidR="00AA6CAF" w:rsidRDefault="00AA6CAF" w:rsidP="003B68F2">
      <w:pPr>
        <w:rPr>
          <w:bCs/>
        </w:rPr>
      </w:pPr>
      <w:r w:rsidRPr="00CD06F0">
        <w:rPr>
          <w:b/>
        </w:rPr>
        <w:t>Przedstawiciel ustawowy</w:t>
      </w:r>
      <w:r w:rsidR="00CD06F0" w:rsidRPr="00CD06F0">
        <w:rPr>
          <w:b/>
        </w:rPr>
        <w:t xml:space="preserve"> </w:t>
      </w:r>
      <w:r>
        <w:rPr>
          <w:bCs/>
        </w:rPr>
        <w:t>– rodzic lub opiekun prawny małoletniego</w:t>
      </w:r>
      <w:r w:rsidR="008C1852">
        <w:rPr>
          <w:bCs/>
        </w:rPr>
        <w:t>.</w:t>
      </w:r>
    </w:p>
    <w:p w14:paraId="58FD646E" w14:textId="133ACE78" w:rsidR="002E1C5A" w:rsidRPr="00C44271" w:rsidRDefault="002E1C5A" w:rsidP="002E1C5A">
      <w:pPr>
        <w:rPr>
          <w:highlight w:val="yellow"/>
        </w:rPr>
      </w:pPr>
      <w:r w:rsidRPr="00786CDA">
        <w:rPr>
          <w:b/>
          <w:bCs/>
        </w:rPr>
        <w:t>Przemoc fizyczn</w:t>
      </w:r>
      <w:r w:rsidR="00585B3D" w:rsidRPr="00786CDA">
        <w:rPr>
          <w:b/>
          <w:bCs/>
        </w:rPr>
        <w:t>a</w:t>
      </w:r>
      <w:r w:rsidRPr="00786CDA">
        <w:t xml:space="preserve"> –</w:t>
      </w:r>
      <w:r w:rsidR="002B6D99" w:rsidRPr="00786CDA">
        <w:t xml:space="preserve"> </w:t>
      </w:r>
      <w:r w:rsidRPr="00786CDA">
        <w:t xml:space="preserve">celowe </w:t>
      </w:r>
      <w:r w:rsidR="002B6D99" w:rsidRPr="00786CDA">
        <w:t>uszkodzenie</w:t>
      </w:r>
      <w:r w:rsidR="004775E4" w:rsidRPr="00786CDA">
        <w:t xml:space="preserve"> ciała, zadawanie bólu lub groźba uszkodzenia ciała. </w:t>
      </w:r>
    </w:p>
    <w:p w14:paraId="0C02BF75" w14:textId="3B73328D" w:rsidR="002E1C5A" w:rsidRPr="003A3660" w:rsidRDefault="002E1C5A" w:rsidP="002E1C5A">
      <w:r w:rsidRPr="00B277D9">
        <w:rPr>
          <w:b/>
          <w:bCs/>
        </w:rPr>
        <w:t>Przemoc psychiczn</w:t>
      </w:r>
      <w:r w:rsidR="00754CE2" w:rsidRPr="00B277D9">
        <w:rPr>
          <w:b/>
          <w:bCs/>
        </w:rPr>
        <w:t>a</w:t>
      </w:r>
      <w:r w:rsidRPr="00B277D9">
        <w:rPr>
          <w:b/>
          <w:bCs/>
        </w:rPr>
        <w:t xml:space="preserve"> –</w:t>
      </w:r>
      <w:r w:rsidR="00B277D9">
        <w:rPr>
          <w:b/>
          <w:bCs/>
        </w:rPr>
        <w:t xml:space="preserve"> </w:t>
      </w:r>
      <w:r w:rsidR="009032E4" w:rsidRPr="009032E4">
        <w:t>powtarzający</w:t>
      </w:r>
      <w:r w:rsidR="009032E4">
        <w:rPr>
          <w:b/>
          <w:bCs/>
        </w:rPr>
        <w:t xml:space="preserve"> </w:t>
      </w:r>
      <w:r w:rsidRPr="003A3660">
        <w:t xml:space="preserve">się wzorzec zachowania w stosunku do małoletniego, </w:t>
      </w:r>
      <w:r w:rsidR="003A3660">
        <w:t>obejmujący zarówno działania, jak i zaniechania.</w:t>
      </w:r>
    </w:p>
    <w:p w14:paraId="6077A9C5" w14:textId="15976551" w:rsidR="002E1C5A" w:rsidRPr="00C44271" w:rsidRDefault="002E1C5A" w:rsidP="002E1C5A">
      <w:pPr>
        <w:rPr>
          <w:highlight w:val="yellow"/>
        </w:rPr>
      </w:pPr>
      <w:r w:rsidRPr="009F764B">
        <w:rPr>
          <w:b/>
          <w:bCs/>
        </w:rPr>
        <w:t>Przemoc seksualn</w:t>
      </w:r>
      <w:r w:rsidR="007F729A" w:rsidRPr="009F764B">
        <w:rPr>
          <w:b/>
          <w:bCs/>
        </w:rPr>
        <w:t>a</w:t>
      </w:r>
      <w:r w:rsidRPr="009F764B">
        <w:t xml:space="preserve"> –</w:t>
      </w:r>
      <w:r w:rsidR="009F53C6" w:rsidRPr="009F764B">
        <w:t xml:space="preserve"> </w:t>
      </w:r>
      <w:r w:rsidRPr="009F764B">
        <w:t>każd</w:t>
      </w:r>
      <w:r w:rsidR="009F53C6" w:rsidRPr="009F764B">
        <w:t>a</w:t>
      </w:r>
      <w:r w:rsidRPr="009F764B">
        <w:t xml:space="preserve"> form</w:t>
      </w:r>
      <w:r w:rsidR="009F53C6" w:rsidRPr="009F764B">
        <w:t>a</w:t>
      </w:r>
      <w:r w:rsidRPr="009F764B">
        <w:t xml:space="preserve"> zaangażowania </w:t>
      </w:r>
      <w:r w:rsidR="009F53C6" w:rsidRPr="009F764B">
        <w:t>małoletniego</w:t>
      </w:r>
      <w:r w:rsidRPr="009F764B">
        <w:t xml:space="preserve"> w aktywność seksualną</w:t>
      </w:r>
      <w:r w:rsidR="00283CF6">
        <w:t xml:space="preserve">, która odnosi się do zachowań z kontaktem fizycznym </w:t>
      </w:r>
      <w:r w:rsidR="003C234D">
        <w:t xml:space="preserve">(np. dotykanie, współżycie) </w:t>
      </w:r>
      <w:r w:rsidR="00283CF6">
        <w:t>oraz bez kontaktu fizycznego</w:t>
      </w:r>
      <w:r w:rsidR="003C234D">
        <w:t xml:space="preserve"> (np. pokazywanie materiałów pornograficznych</w:t>
      </w:r>
      <w:r w:rsidR="00A92FD6">
        <w:t>, ekshibicjonizm).</w:t>
      </w:r>
    </w:p>
    <w:p w14:paraId="69B8C23B" w14:textId="4782959C" w:rsidR="002E1C5A" w:rsidRPr="009E00C0" w:rsidRDefault="002E1C5A" w:rsidP="002E1C5A">
      <w:r w:rsidRPr="009E00C0">
        <w:rPr>
          <w:b/>
          <w:bCs/>
        </w:rPr>
        <w:t>Przemoc domow</w:t>
      </w:r>
      <w:r w:rsidR="000559B9" w:rsidRPr="009E00C0">
        <w:rPr>
          <w:b/>
          <w:bCs/>
        </w:rPr>
        <w:t>a</w:t>
      </w:r>
      <w:r w:rsidRPr="009E00C0">
        <w:t xml:space="preserve"> –</w:t>
      </w:r>
      <w:r w:rsidR="000559B9" w:rsidRPr="009E00C0">
        <w:t xml:space="preserve"> </w:t>
      </w:r>
      <w:r w:rsidRPr="009E00C0">
        <w:t xml:space="preserve">jednorazowe albo powtarzające się umyślne działanie lub zaniechanie naruszające prawa lub dobra osobiste członków rodziny, a także innych osób wspólnie zamieszkujących lub gospodarujących, w szczególności narażające te osoby </w:t>
      </w:r>
      <w:r w:rsidR="004416D7">
        <w:br/>
      </w:r>
      <w:r w:rsidRPr="009E00C0">
        <w:t xml:space="preserve">na niebezpieczeństwo utraty życia, zdrowia, naruszające ich godność, nietykalność cielesną, wolność, w tym seksualną, powodujące szkody na ich zdrowiu fizycznym lub psychicznym, </w:t>
      </w:r>
      <w:r w:rsidR="004416D7">
        <w:br/>
      </w:r>
      <w:r w:rsidRPr="009E00C0">
        <w:t>a także wywołujące cierpienie i krzywdy moralne u osób dotkniętych przemocą</w:t>
      </w:r>
      <w:r w:rsidR="009E00C0" w:rsidRPr="009E00C0">
        <w:t>.</w:t>
      </w:r>
    </w:p>
    <w:p w14:paraId="6C56C23D" w14:textId="77777777" w:rsidR="002E1C5A" w:rsidRPr="00C44271" w:rsidRDefault="002E1C5A" w:rsidP="003B68F2">
      <w:pPr>
        <w:rPr>
          <w:b/>
          <w:highlight w:val="yellow"/>
        </w:rPr>
      </w:pPr>
    </w:p>
    <w:p w14:paraId="6A133750" w14:textId="4C3FBB27" w:rsidR="00362720" w:rsidRPr="00ED4A26" w:rsidRDefault="00362720" w:rsidP="00362720">
      <w:pPr>
        <w:rPr>
          <w:b/>
        </w:rPr>
      </w:pPr>
      <w:r w:rsidRPr="00ED4A26">
        <w:rPr>
          <w:b/>
        </w:rPr>
        <w:t>Stosowanie Standardów</w:t>
      </w:r>
    </w:p>
    <w:p w14:paraId="072105F9" w14:textId="77777777" w:rsidR="00F57D66" w:rsidRDefault="00362720" w:rsidP="00374ECF">
      <w:pPr>
        <w:pStyle w:val="Akapitzlist"/>
        <w:numPr>
          <w:ilvl w:val="0"/>
          <w:numId w:val="14"/>
        </w:numPr>
      </w:pPr>
      <w:r>
        <w:t>Pracownicy realizują</w:t>
      </w:r>
      <w:r w:rsidRPr="00ED4A26">
        <w:t xml:space="preserve"> zasady ochrony małoletnich w ramach obowiązującego prawa, przepisów wewnętrznych organizacji oraz swoich kompetencji.</w:t>
      </w:r>
    </w:p>
    <w:p w14:paraId="47766BDB" w14:textId="27EFB69C" w:rsidR="00F57D66" w:rsidRDefault="00362720" w:rsidP="00374ECF">
      <w:pPr>
        <w:pStyle w:val="Akapitzlist"/>
        <w:numPr>
          <w:ilvl w:val="0"/>
          <w:numId w:val="14"/>
        </w:numPr>
      </w:pPr>
      <w:r w:rsidRPr="00ED4A26">
        <w:lastRenderedPageBreak/>
        <w:t xml:space="preserve">Zasady bezpiecznych relacji pracowników z małoletnimi, określone przez Standardy, obowiązują </w:t>
      </w:r>
      <w:r w:rsidR="004416D7">
        <w:t>cały personel</w:t>
      </w:r>
      <w:r w:rsidR="00F67258">
        <w:t>,</w:t>
      </w:r>
      <w:r w:rsidRPr="00ED4A26">
        <w:t xml:space="preserve"> a także każdą dorosłą osobę mającą kontakt z małoletnimi znajdującymi się pod opieką Biblioteki, jeśli kontakt ten odbywa się za zgodą biblioteki i/lub na jej terenie. </w:t>
      </w:r>
    </w:p>
    <w:p w14:paraId="27BDAEC9" w14:textId="77777777" w:rsidR="00F57D66" w:rsidRDefault="00362720" w:rsidP="00374ECF">
      <w:pPr>
        <w:pStyle w:val="Akapitzlist"/>
        <w:numPr>
          <w:ilvl w:val="0"/>
          <w:numId w:val="14"/>
        </w:numPr>
      </w:pPr>
      <w:r w:rsidRPr="00ED4A26">
        <w:t>Znajomość i zaakceptowanie zasad są potwierdz</w:t>
      </w:r>
      <w:r w:rsidR="00F57D66">
        <w:t>a</w:t>
      </w:r>
      <w:r w:rsidRPr="00ED4A26">
        <w:t xml:space="preserve">ne podpisaniem oświadczenia, którego wzór stanowi </w:t>
      </w:r>
      <w:r w:rsidRPr="005340FF">
        <w:t xml:space="preserve">załącznik nr 1 do </w:t>
      </w:r>
      <w:r w:rsidRPr="00ED4A26">
        <w:t xml:space="preserve">Standardów. </w:t>
      </w:r>
    </w:p>
    <w:p w14:paraId="30E2487D" w14:textId="77777777" w:rsidR="009D281A" w:rsidRDefault="009D281A" w:rsidP="009D281A"/>
    <w:p w14:paraId="5F264A3F" w14:textId="77777777" w:rsidR="00095FE8" w:rsidRDefault="00095FE8" w:rsidP="009D281A">
      <w:pPr>
        <w:jc w:val="center"/>
        <w:rPr>
          <w:b/>
        </w:rPr>
      </w:pPr>
    </w:p>
    <w:p w14:paraId="4A744AEC" w14:textId="105D1CCB" w:rsidR="009D281A" w:rsidRDefault="009D281A" w:rsidP="009D281A">
      <w:pPr>
        <w:jc w:val="center"/>
        <w:rPr>
          <w:b/>
        </w:rPr>
      </w:pPr>
      <w:r>
        <w:rPr>
          <w:b/>
        </w:rPr>
        <w:t>Rozdział 2</w:t>
      </w:r>
    </w:p>
    <w:p w14:paraId="6A6B0C75" w14:textId="00FA8B32" w:rsidR="009D281A" w:rsidRDefault="009D281A" w:rsidP="009D281A">
      <w:pPr>
        <w:jc w:val="center"/>
        <w:rPr>
          <w:b/>
        </w:rPr>
      </w:pPr>
      <w:r>
        <w:rPr>
          <w:b/>
        </w:rPr>
        <w:t xml:space="preserve">Zasady </w:t>
      </w:r>
      <w:r w:rsidR="00D47B38">
        <w:rPr>
          <w:b/>
        </w:rPr>
        <w:t>bezpiecznej rekrutacji personelu</w:t>
      </w:r>
    </w:p>
    <w:p w14:paraId="309D323F" w14:textId="77777777" w:rsidR="009D281A" w:rsidRDefault="009D281A" w:rsidP="009D281A"/>
    <w:p w14:paraId="5970341C" w14:textId="70521C22" w:rsidR="00E810A7" w:rsidRPr="00E810A7" w:rsidRDefault="00B42DCD" w:rsidP="00E810A7">
      <w:pPr>
        <w:numPr>
          <w:ilvl w:val="0"/>
          <w:numId w:val="26"/>
        </w:numPr>
      </w:pPr>
      <w:r>
        <w:t>Dyrektor</w:t>
      </w:r>
      <w:r w:rsidR="00F13139">
        <w:t xml:space="preserve"> dokłada wszelkich starań</w:t>
      </w:r>
      <w:r>
        <w:t>, by zatrudniać pracowników posiadających odpowiednie kwalifikacje i kompetencje</w:t>
      </w:r>
      <w:r w:rsidR="00E810A7" w:rsidRPr="00E810A7">
        <w:t>.</w:t>
      </w:r>
    </w:p>
    <w:p w14:paraId="408BECB7" w14:textId="3D0114E2" w:rsidR="00E810A7" w:rsidRPr="00E810A7" w:rsidRDefault="00E810A7" w:rsidP="00E810A7">
      <w:pPr>
        <w:numPr>
          <w:ilvl w:val="0"/>
          <w:numId w:val="26"/>
        </w:numPr>
      </w:pPr>
      <w:r w:rsidRPr="00E810A7">
        <w:t xml:space="preserve">W każdym przypadku </w:t>
      </w:r>
      <w:r w:rsidR="0042464B">
        <w:t>B</w:t>
      </w:r>
      <w:r w:rsidRPr="00E810A7">
        <w:t>iblioteka musi posiadać dane pozwalające zidentyfikować osobę przez nią zatrudni</w:t>
      </w:r>
      <w:r w:rsidR="009773ED">
        <w:t>a</w:t>
      </w:r>
      <w:r w:rsidRPr="00E810A7">
        <w:t>ną, niezależnie od podstawy zatrudnienia</w:t>
      </w:r>
      <w:r w:rsidR="00095FE8">
        <w:t>,</w:t>
      </w:r>
      <w:r w:rsidRPr="00E810A7">
        <w:t xml:space="preserve"> tj. imię (imiona) </w:t>
      </w:r>
      <w:r w:rsidR="009773ED">
        <w:br/>
      </w:r>
      <w:r w:rsidRPr="00E810A7">
        <w:t xml:space="preserve">i nazwisko, </w:t>
      </w:r>
      <w:r w:rsidR="004A1F10">
        <w:t xml:space="preserve">PESEL, </w:t>
      </w:r>
      <w:r w:rsidRPr="00E810A7">
        <w:t>datę urodzenia oraz dane kontaktowe osoby zatrudnianej.</w:t>
      </w:r>
    </w:p>
    <w:p w14:paraId="5304FA74" w14:textId="24C61FC4" w:rsidR="00E810A7" w:rsidRPr="00E810A7" w:rsidRDefault="00E810A7" w:rsidP="00E810A7">
      <w:pPr>
        <w:numPr>
          <w:ilvl w:val="0"/>
          <w:numId w:val="26"/>
        </w:numPr>
      </w:pPr>
      <w:r w:rsidRPr="00E810A7">
        <w:t xml:space="preserve">Zgodnie z art. 21 ustawy o przeciwdziałaniu zagrożeniom przestępstwami na tle seksualnym </w:t>
      </w:r>
      <w:r w:rsidR="00D411A9">
        <w:t>Dyrektor</w:t>
      </w:r>
      <w:r w:rsidRPr="00E810A7">
        <w:t xml:space="preserve"> przed zawarciem umowy sprawdza kandydata w Rejestrze Sprawców Przestępstw na Tle Seksualnym (rejestr elektroniczny z dostępem ograniczonym). Sprawdzenie w rejestrze sprawców dokumentuje się wydrukiem informacji zwrotnej wygenerowanej z Rejestru. </w:t>
      </w:r>
      <w:r w:rsidR="00397736">
        <w:t>F</w:t>
      </w:r>
      <w:r w:rsidRPr="00E810A7">
        <w:t>igurowanie kandydata w Rejestrze wyklucza możliwość nawiązania z nim stosunku pracy.</w:t>
      </w:r>
    </w:p>
    <w:p w14:paraId="0109030B" w14:textId="65660881" w:rsidR="00E810A7" w:rsidRPr="00E810A7" w:rsidRDefault="00E810A7" w:rsidP="00E810A7">
      <w:pPr>
        <w:numPr>
          <w:ilvl w:val="0"/>
          <w:numId w:val="26"/>
        </w:numPr>
      </w:pPr>
      <w:r w:rsidRPr="00E810A7">
        <w:t>Kandydat składa oświadczenia o posiadaniu pełnej zdolności do czynności prawnych</w:t>
      </w:r>
      <w:r w:rsidRPr="00E810A7">
        <w:br/>
        <w:t>i korzystaniu z pełni praw publicznych</w:t>
      </w:r>
      <w:r w:rsidR="00B008CA">
        <w:t>,</w:t>
      </w:r>
      <w:r w:rsidRPr="00E810A7">
        <w:t xml:space="preserve"> o niekaralności oraz o toczących się postępowaniach przygotowawczych, sądowych i dyscyplinarnych (wzór oświadczenia stanowi załącznik nr </w:t>
      </w:r>
      <w:r w:rsidR="00641A08">
        <w:t>2</w:t>
      </w:r>
      <w:r w:rsidR="00393A39">
        <w:t xml:space="preserve"> do Standardów</w:t>
      </w:r>
      <w:r w:rsidRPr="00E810A7">
        <w:t>).</w:t>
      </w:r>
    </w:p>
    <w:p w14:paraId="4B88CAE5" w14:textId="637EAF61" w:rsidR="006960EF" w:rsidRDefault="006960EF" w:rsidP="006960EF">
      <w:pPr>
        <w:numPr>
          <w:ilvl w:val="0"/>
          <w:numId w:val="26"/>
        </w:numPr>
      </w:pPr>
      <w:r w:rsidRPr="00F14184">
        <w:t xml:space="preserve">Kandydat </w:t>
      </w:r>
      <w:r w:rsidR="00B008CA">
        <w:t xml:space="preserve">składa </w:t>
      </w:r>
      <w:r w:rsidRPr="00F14184">
        <w:t xml:space="preserve">oświadczenie o </w:t>
      </w:r>
      <w:r w:rsidR="00894CF9">
        <w:t>posiadan</w:t>
      </w:r>
      <w:r w:rsidR="00195D53">
        <w:t xml:space="preserve">iu </w:t>
      </w:r>
      <w:r w:rsidR="00894CF9">
        <w:t>obywatelstw</w:t>
      </w:r>
      <w:r w:rsidR="00195D53">
        <w:t>a innego niż polskie</w:t>
      </w:r>
      <w:r w:rsidR="00393A39">
        <w:t xml:space="preserve">, którego </w:t>
      </w:r>
      <w:r w:rsidRPr="00F14184">
        <w:t>wzór stanowi załącznik nr 3</w:t>
      </w:r>
      <w:r w:rsidR="00393A39">
        <w:t xml:space="preserve"> do Standardów</w:t>
      </w:r>
      <w:r w:rsidRPr="00F14184">
        <w:t>.</w:t>
      </w:r>
    </w:p>
    <w:p w14:paraId="1567B348" w14:textId="4569C86D" w:rsidR="00535CF2" w:rsidRPr="00F14184" w:rsidRDefault="00535CF2" w:rsidP="002836A6">
      <w:pPr>
        <w:numPr>
          <w:ilvl w:val="0"/>
          <w:numId w:val="26"/>
        </w:numPr>
      </w:pPr>
      <w:r>
        <w:t xml:space="preserve">Jeżeli kandydat </w:t>
      </w:r>
      <w:r w:rsidR="002836A6">
        <w:t xml:space="preserve">posiada obywatelstwa inne niż polskie, przedkłada </w:t>
      </w:r>
      <w:r w:rsidR="002836A6" w:rsidRPr="00E810A7">
        <w:t>pracodawcy</w:t>
      </w:r>
      <w:r w:rsidR="002836A6">
        <w:t xml:space="preserve"> </w:t>
      </w:r>
      <w:r w:rsidR="002836A6" w:rsidRPr="00E810A7">
        <w:t xml:space="preserve">informację z rejestru karnego </w:t>
      </w:r>
      <w:r w:rsidR="002836A6">
        <w:t xml:space="preserve">tego </w:t>
      </w:r>
      <w:r w:rsidR="002836A6" w:rsidRPr="00E810A7">
        <w:t xml:space="preserve">państwa uzyskiwaną do celów działalności zawodowej lub wolontariackiej związanej z kontaktami z </w:t>
      </w:r>
      <w:r w:rsidR="00D8238A">
        <w:t>małoletnimi</w:t>
      </w:r>
      <w:r w:rsidR="002836A6" w:rsidRPr="00E810A7">
        <w:t>, bądź informację</w:t>
      </w:r>
      <w:r w:rsidR="002836A6">
        <w:t xml:space="preserve"> </w:t>
      </w:r>
      <w:r w:rsidR="002836A6" w:rsidRPr="00E810A7">
        <w:t>z rejestru karnego, jeżeli prawo tego państwa nie przewiduje wydawania informacji dla ww</w:t>
      </w:r>
      <w:r w:rsidR="002836A6">
        <w:t>.</w:t>
      </w:r>
      <w:r w:rsidR="002836A6" w:rsidRPr="00E810A7">
        <w:t xml:space="preserve"> celów</w:t>
      </w:r>
      <w:r w:rsidR="001D2905">
        <w:t>.</w:t>
      </w:r>
    </w:p>
    <w:p w14:paraId="088167C7" w14:textId="6D8AE802" w:rsidR="00755FCC" w:rsidRPr="00F14184" w:rsidRDefault="00755FCC" w:rsidP="00E810A7">
      <w:pPr>
        <w:numPr>
          <w:ilvl w:val="0"/>
          <w:numId w:val="26"/>
        </w:numPr>
      </w:pPr>
      <w:r w:rsidRPr="00F14184">
        <w:t xml:space="preserve">Kandydat </w:t>
      </w:r>
      <w:r w:rsidR="00017D3C" w:rsidRPr="00F14184">
        <w:t xml:space="preserve">pod rygorem odpowiedzialności karnej </w:t>
      </w:r>
      <w:r w:rsidRPr="00F14184">
        <w:t xml:space="preserve">składa oświadczenie o </w:t>
      </w:r>
      <w:r w:rsidR="000A7A6B" w:rsidRPr="00F14184">
        <w:t>państwie/</w:t>
      </w:r>
      <w:r w:rsidR="00D6113F" w:rsidRPr="00F14184">
        <w:t xml:space="preserve"> </w:t>
      </w:r>
      <w:r w:rsidR="000A7A6B" w:rsidRPr="00F14184">
        <w:t xml:space="preserve">państwach (innych niż Rzeczpospolita Polska), w których zamieszkiwał w ostatnich </w:t>
      </w:r>
      <w:r w:rsidR="009773ED">
        <w:br/>
      </w:r>
      <w:r w:rsidR="000A7A6B" w:rsidRPr="00F14184">
        <w:t>20 latach</w:t>
      </w:r>
      <w:r w:rsidR="002F188D" w:rsidRPr="00F14184">
        <w:t xml:space="preserve"> (wzór oświadczenia stanowi załącznik nr </w:t>
      </w:r>
      <w:r w:rsidR="006A789F">
        <w:t>4</w:t>
      </w:r>
      <w:r w:rsidR="00393A39">
        <w:t xml:space="preserve"> do Standardów</w:t>
      </w:r>
      <w:r w:rsidR="001E5118" w:rsidRPr="00F14184">
        <w:t>)</w:t>
      </w:r>
      <w:r w:rsidR="000A7A6B" w:rsidRPr="00F14184">
        <w:t>.</w:t>
      </w:r>
    </w:p>
    <w:p w14:paraId="48DEB0A7" w14:textId="04F380A1" w:rsidR="00E605EA" w:rsidRPr="00E605EA" w:rsidRDefault="00E810A7" w:rsidP="006A789F">
      <w:pPr>
        <w:numPr>
          <w:ilvl w:val="0"/>
          <w:numId w:val="26"/>
        </w:numPr>
      </w:pPr>
      <w:r w:rsidRPr="00E810A7">
        <w:t xml:space="preserve">Jeżeli kandydat </w:t>
      </w:r>
      <w:r w:rsidR="000957DD">
        <w:t>zamieszkiwał w państwie</w:t>
      </w:r>
      <w:r w:rsidR="00196AE5">
        <w:t>/państwach innych niż Rzeczpospolita Polska</w:t>
      </w:r>
      <w:r w:rsidR="00554CBF">
        <w:t xml:space="preserve"> i państwo obywatelstwa</w:t>
      </w:r>
      <w:r w:rsidRPr="00E810A7">
        <w:t>, przedkłada pracodawcy</w:t>
      </w:r>
      <w:r w:rsidR="006A789F">
        <w:t xml:space="preserve"> </w:t>
      </w:r>
      <w:r w:rsidR="00E605EA" w:rsidRPr="00E605EA">
        <w:t xml:space="preserve">informację z rejestrów karnych tych państw uzyskiwaną do celów działalności zawodowej lub wolontariackiej związanej </w:t>
      </w:r>
      <w:r w:rsidR="009773ED">
        <w:br/>
      </w:r>
      <w:r w:rsidR="00E605EA" w:rsidRPr="00E605EA">
        <w:t>z kontaktami z dziećmi.</w:t>
      </w:r>
    </w:p>
    <w:p w14:paraId="16BE9F7F" w14:textId="0C9A432F" w:rsidR="00CC0C55" w:rsidRDefault="00E605EA" w:rsidP="00CC0C55">
      <w:pPr>
        <w:pStyle w:val="Akapitzlist"/>
        <w:numPr>
          <w:ilvl w:val="0"/>
          <w:numId w:val="26"/>
        </w:numPr>
      </w:pPr>
      <w:r w:rsidRPr="00E605EA">
        <w:t>Dopuszczalne jest przedłożenie przez kandydata pod rygorem odpowiedzialności karnej oświadczenia, że prawo danego państwa nie przewiduje wydawania informacji</w:t>
      </w:r>
      <w:r w:rsidRPr="00E605EA">
        <w:br/>
        <w:t>o niekaralności i/lub nie prowadzi rejestru karnego oraz oświadczenia, że nie był w tym państwie prawomocnie skazany</w:t>
      </w:r>
      <w:r w:rsidR="00AC1F86">
        <w:t xml:space="preserve"> (</w:t>
      </w:r>
      <w:r w:rsidR="00AC1F86" w:rsidRPr="00F14184">
        <w:t xml:space="preserve">wzór oświadczenia stanowi załącznik nr </w:t>
      </w:r>
      <w:r w:rsidR="00AC1F86">
        <w:t>5</w:t>
      </w:r>
      <w:r w:rsidR="00393A39">
        <w:t xml:space="preserve"> </w:t>
      </w:r>
      <w:r w:rsidR="009773ED">
        <w:br/>
      </w:r>
      <w:r w:rsidR="00393A39">
        <w:t>do Standardów</w:t>
      </w:r>
      <w:r w:rsidR="00AC1F86">
        <w:t>)</w:t>
      </w:r>
      <w:r w:rsidRPr="00E605EA">
        <w:t>.</w:t>
      </w:r>
    </w:p>
    <w:p w14:paraId="36B60AB6" w14:textId="77777777" w:rsidR="00CC0C55" w:rsidRDefault="00E605EA" w:rsidP="00CC0C55">
      <w:pPr>
        <w:pStyle w:val="Akapitzlist"/>
        <w:numPr>
          <w:ilvl w:val="0"/>
          <w:numId w:val="26"/>
        </w:numPr>
      </w:pPr>
      <w:r w:rsidRPr="00E605EA">
        <w:t>O zawieraniu oświadczeń pod rygorem odpowiedzialności karnej za złożenie fałszywego oświadczenia świadczy zawarta w ich treści klauzula: „Jestem świadomy/a odpowiedzialności karnej za złożenie fałszywego oświadczenia”, która zastępuje pouczenie organu o odpowiedzialności karnej za złożenie fałszywego oświadczenia.</w:t>
      </w:r>
    </w:p>
    <w:p w14:paraId="31C1A7F0" w14:textId="2445C34F" w:rsidR="00CC0C55" w:rsidRDefault="00E605EA" w:rsidP="00CC0C55">
      <w:pPr>
        <w:pStyle w:val="Akapitzlist"/>
        <w:numPr>
          <w:ilvl w:val="0"/>
          <w:numId w:val="26"/>
        </w:numPr>
      </w:pPr>
      <w:r w:rsidRPr="00E605EA">
        <w:lastRenderedPageBreak/>
        <w:t>Oświadczenia, wydruki z rejestrów i zaświadczenia z KRK dołączane są do części A akt osobowych pracownika.</w:t>
      </w:r>
    </w:p>
    <w:p w14:paraId="6F297A78" w14:textId="2029F8C0" w:rsidR="00E605EA" w:rsidRPr="00E605EA" w:rsidRDefault="00E605EA" w:rsidP="00CC0C55">
      <w:pPr>
        <w:pStyle w:val="Akapitzlist"/>
        <w:numPr>
          <w:ilvl w:val="0"/>
          <w:numId w:val="26"/>
        </w:numPr>
      </w:pPr>
      <w:r w:rsidRPr="00E605EA">
        <w:t xml:space="preserve">Zasady rekrutacji wymienione w rozdziale </w:t>
      </w:r>
      <w:r w:rsidR="00D63BF6">
        <w:t>2</w:t>
      </w:r>
      <w:r w:rsidRPr="00E605EA">
        <w:t xml:space="preserve"> od ust. 1 do ust. </w:t>
      </w:r>
      <w:r w:rsidR="000C6C79">
        <w:t>11</w:t>
      </w:r>
      <w:r w:rsidRPr="00E605EA">
        <w:t xml:space="preserve"> mają również zastosowanie w stosunku do wolontariuszy, stażystów i praktykantów, z tym że dokumenty potwierdzające weryfikację dołącza się do właściwej teczki aktowej.</w:t>
      </w:r>
    </w:p>
    <w:p w14:paraId="4C433C7C" w14:textId="77777777" w:rsidR="009D281A" w:rsidRDefault="009D281A" w:rsidP="009D281A"/>
    <w:p w14:paraId="2BC67EDD" w14:textId="77777777" w:rsidR="000E2F07" w:rsidRDefault="000E2F07" w:rsidP="00057142">
      <w:pPr>
        <w:jc w:val="center"/>
        <w:rPr>
          <w:b/>
          <w:highlight w:val="yellow"/>
        </w:rPr>
      </w:pPr>
    </w:p>
    <w:p w14:paraId="2A9CEDDC" w14:textId="32B61316" w:rsidR="006300E9" w:rsidRPr="00C248AD" w:rsidRDefault="006300E9" w:rsidP="006300E9">
      <w:pPr>
        <w:jc w:val="center"/>
        <w:rPr>
          <w:b/>
        </w:rPr>
      </w:pPr>
      <w:r w:rsidRPr="00C248AD">
        <w:rPr>
          <w:b/>
        </w:rPr>
        <w:t xml:space="preserve">Rozdział </w:t>
      </w:r>
      <w:r w:rsidR="00C248AD" w:rsidRPr="00C248AD">
        <w:rPr>
          <w:b/>
        </w:rPr>
        <w:t>3</w:t>
      </w:r>
    </w:p>
    <w:p w14:paraId="615DD0F2" w14:textId="64AE9F5D" w:rsidR="006300E9" w:rsidRDefault="006300E9" w:rsidP="006300E9">
      <w:pPr>
        <w:jc w:val="center"/>
        <w:rPr>
          <w:b/>
        </w:rPr>
      </w:pPr>
      <w:r>
        <w:rPr>
          <w:b/>
        </w:rPr>
        <w:t>Zasady</w:t>
      </w:r>
      <w:r w:rsidR="00D42859">
        <w:rPr>
          <w:b/>
        </w:rPr>
        <w:t xml:space="preserve"> bezpiecznych relacji oraz zachowania niedozwolone wobec małoletnich</w:t>
      </w:r>
    </w:p>
    <w:p w14:paraId="10D617E7" w14:textId="77777777" w:rsidR="0090678A" w:rsidRDefault="0090678A" w:rsidP="006300E9">
      <w:pPr>
        <w:jc w:val="center"/>
        <w:rPr>
          <w:b/>
        </w:rPr>
      </w:pPr>
    </w:p>
    <w:p w14:paraId="00721509" w14:textId="11504E88" w:rsidR="0090678A" w:rsidRPr="00ED4A26" w:rsidRDefault="0090678A" w:rsidP="0090678A">
      <w:pPr>
        <w:jc w:val="left"/>
        <w:rPr>
          <w:b/>
        </w:rPr>
      </w:pPr>
      <w:r w:rsidRPr="00ED4A26">
        <w:rPr>
          <w:b/>
        </w:rPr>
        <w:t>Zasady relacji między pracownikiem a małoletnim</w:t>
      </w:r>
    </w:p>
    <w:p w14:paraId="33CD9564" w14:textId="77777777" w:rsidR="00415B56" w:rsidRDefault="0090678A" w:rsidP="00374ECF">
      <w:pPr>
        <w:pStyle w:val="Akapitzlist"/>
        <w:numPr>
          <w:ilvl w:val="0"/>
          <w:numId w:val="2"/>
        </w:numPr>
      </w:pPr>
      <w:r w:rsidRPr="00ED4A26">
        <w:t xml:space="preserve">Pracownicy w relacjach z małoletnimi kierują się ich dobrem i działają w ich najlepszym interesie, z poszanowaniem ich godności i potrzeb. </w:t>
      </w:r>
    </w:p>
    <w:p w14:paraId="3060ED0E" w14:textId="77777777" w:rsidR="00415B56" w:rsidRDefault="0090678A" w:rsidP="00374ECF">
      <w:pPr>
        <w:pStyle w:val="Akapitzlist"/>
        <w:numPr>
          <w:ilvl w:val="0"/>
          <w:numId w:val="2"/>
        </w:numPr>
      </w:pPr>
      <w:r w:rsidRPr="00ED4A26">
        <w:t xml:space="preserve">Pracownicy traktują małoletnich z szacunkiem i cierpliwością. </w:t>
      </w:r>
    </w:p>
    <w:p w14:paraId="447745A7" w14:textId="77777777" w:rsidR="00415B56" w:rsidRDefault="0090678A" w:rsidP="00374ECF">
      <w:pPr>
        <w:pStyle w:val="Akapitzlist"/>
        <w:numPr>
          <w:ilvl w:val="0"/>
          <w:numId w:val="2"/>
        </w:numPr>
      </w:pPr>
      <w:r w:rsidRPr="00ED4A26">
        <w:t xml:space="preserve">Niedopuszczalne jest stosowanie wobec małoletnich jakichkolwiek form przemocy. </w:t>
      </w:r>
    </w:p>
    <w:p w14:paraId="2923D25A" w14:textId="77777777" w:rsidR="00415B56" w:rsidRDefault="0090678A" w:rsidP="00374ECF">
      <w:pPr>
        <w:pStyle w:val="Akapitzlist"/>
        <w:numPr>
          <w:ilvl w:val="0"/>
          <w:numId w:val="2"/>
        </w:numPr>
      </w:pPr>
      <w:r w:rsidRPr="00ED4A26">
        <w:t xml:space="preserve">Pracownicy zobowiązani są do utrzymywania profesjonalnych relacji z małoletnimi przy zastosowaniu działań i komunikatów adekwatnych do sytuacji, wieku małoletniego i jego stopnia rozwoju. </w:t>
      </w:r>
    </w:p>
    <w:p w14:paraId="1EE35556" w14:textId="77777777" w:rsidR="00E873F4" w:rsidRDefault="00E873F4" w:rsidP="00374ECF">
      <w:pPr>
        <w:pStyle w:val="Akapitzlist"/>
        <w:numPr>
          <w:ilvl w:val="0"/>
          <w:numId w:val="2"/>
        </w:numPr>
      </w:pPr>
      <w:r w:rsidRPr="00ED4A26">
        <w:t xml:space="preserve">Komunikacja z małoletnim powinna się odbywać w sposób, który nie będzie go zawstydzać, lekceważyć ani obrażać. </w:t>
      </w:r>
    </w:p>
    <w:p w14:paraId="41E814A7" w14:textId="77777777" w:rsidR="00E873F4" w:rsidRDefault="00E873F4" w:rsidP="00374ECF">
      <w:pPr>
        <w:pStyle w:val="Akapitzlist"/>
        <w:numPr>
          <w:ilvl w:val="0"/>
          <w:numId w:val="2"/>
        </w:numPr>
      </w:pPr>
      <w:r w:rsidRPr="00ED4A26">
        <w:t xml:space="preserve">Pracownik jest zobowiązany do poinformowania małoletniego o decyzjach podejmowanych w stosunku do niego oraz wyjaśnienia mu ich podstaw. Podejmowanie decyzji dotyczących małoletniego powinno następować z poszanowaniem jego godności i w miarę możliwości uwzględniać jego oczekiwania. </w:t>
      </w:r>
    </w:p>
    <w:p w14:paraId="280B451B" w14:textId="5A87E80D" w:rsidR="00415B56" w:rsidRDefault="0090678A" w:rsidP="00374ECF">
      <w:pPr>
        <w:pStyle w:val="Akapitzlist"/>
        <w:numPr>
          <w:ilvl w:val="0"/>
          <w:numId w:val="2"/>
        </w:numPr>
      </w:pPr>
      <w:r w:rsidRPr="00ED4A26">
        <w:t xml:space="preserve">W miarę możliwości pracownik jest zobowiązany do przebywania z małoletnimi </w:t>
      </w:r>
      <w:r w:rsidR="009773ED">
        <w:br/>
      </w:r>
      <w:r w:rsidRPr="00ED4A26">
        <w:t>w zasięgu wzroku i słuchu innych osób.</w:t>
      </w:r>
      <w:r>
        <w:t xml:space="preserve"> </w:t>
      </w:r>
    </w:p>
    <w:p w14:paraId="26C98F8F" w14:textId="706423EB" w:rsidR="00415B56" w:rsidRPr="00D45F1B" w:rsidRDefault="0090678A" w:rsidP="00374ECF">
      <w:pPr>
        <w:pStyle w:val="Akapitzlist"/>
        <w:numPr>
          <w:ilvl w:val="0"/>
          <w:numId w:val="2"/>
        </w:numPr>
      </w:pPr>
      <w:r w:rsidRPr="00D45F1B">
        <w:t xml:space="preserve">Wszelkie zajęcia z udziałem małoletnich, które są prowadzone lub moderowane przez osoby trzecie, odbywają się z udziałem </w:t>
      </w:r>
      <w:r w:rsidR="00D45F1B" w:rsidRPr="00D45F1B">
        <w:t xml:space="preserve">lub pod nadzorem </w:t>
      </w:r>
      <w:r w:rsidRPr="00D45F1B">
        <w:t xml:space="preserve">pracowników Biblioteki. </w:t>
      </w:r>
    </w:p>
    <w:p w14:paraId="0EF60D86" w14:textId="0C48C8C6" w:rsidR="0090678A" w:rsidRDefault="0090678A" w:rsidP="00374ECF">
      <w:pPr>
        <w:pStyle w:val="Akapitzlist"/>
        <w:numPr>
          <w:ilvl w:val="0"/>
          <w:numId w:val="2"/>
        </w:numPr>
      </w:pPr>
      <w:r w:rsidRPr="00ED4A26">
        <w:t>Małoletni ma prawo do uzyskania informacji o osobie, której może zgłosić niewłaściwe zachowanie oraz ma prawo oczekiwać odpowiedniej reakcji na zgłoszenie. Pracownicy są zobowiązani do wysłuchania małoletniego lub wskazania osoby, z którą mo</w:t>
      </w:r>
      <w:r w:rsidR="009773ED">
        <w:t>że</w:t>
      </w:r>
      <w:r w:rsidRPr="00ED4A26">
        <w:t xml:space="preserve"> porozmawiać, do udzielenia pomocy małoletniemu lub innej odpowiedniej do sytuacji reakcji na niewłaściwe zachowanie. </w:t>
      </w:r>
    </w:p>
    <w:p w14:paraId="640DB9A7" w14:textId="77777777" w:rsidR="00415B56" w:rsidRPr="00ED4A26" w:rsidRDefault="00415B56" w:rsidP="00415B56">
      <w:pPr>
        <w:pStyle w:val="Akapitzlist"/>
        <w:ind w:left="420"/>
      </w:pPr>
    </w:p>
    <w:p w14:paraId="49EBEE65" w14:textId="0CD1ACF5" w:rsidR="0090678A" w:rsidRPr="00ED4A26" w:rsidRDefault="0090678A" w:rsidP="00CB55E1">
      <w:pPr>
        <w:rPr>
          <w:b/>
        </w:rPr>
      </w:pPr>
      <w:r w:rsidRPr="00ED4A26">
        <w:rPr>
          <w:b/>
        </w:rPr>
        <w:t>Zakaz stosowania wobec małoletniego zachowań niedozwolonych</w:t>
      </w:r>
    </w:p>
    <w:p w14:paraId="01525881" w14:textId="2AA3B3FC" w:rsidR="00CB55E1" w:rsidRDefault="0090678A" w:rsidP="00374ECF">
      <w:pPr>
        <w:pStyle w:val="Akapitzlist"/>
        <w:numPr>
          <w:ilvl w:val="0"/>
          <w:numId w:val="4"/>
        </w:numPr>
      </w:pPr>
      <w:r w:rsidRPr="00ED4A26">
        <w:t xml:space="preserve">W obecności małoletnich zabronione są jakiekolwiek niestosowne zachowania, </w:t>
      </w:r>
      <w:r w:rsidR="009773ED">
        <w:br/>
      </w:r>
      <w:r w:rsidRPr="00ED4A26">
        <w:t xml:space="preserve">w szczególności używanie wulgarnych słów, gestów lub żartów, obraźliwe uwagi </w:t>
      </w:r>
      <w:r w:rsidR="009773ED">
        <w:br/>
      </w:r>
      <w:r w:rsidRPr="00ED4A26">
        <w:t xml:space="preserve">pod adresem małoletniego lub innych osób, nawiązywanie w wypowiedziach </w:t>
      </w:r>
      <w:r w:rsidR="009773ED">
        <w:br/>
      </w:r>
      <w:r w:rsidRPr="00ED4A26">
        <w:t xml:space="preserve">do aktywności lub atrakcyjności seksualnej, nadużywanie w stosunku do małoletniego władzy, używanie w stosunku do małoletniego jakiejkolwiek formy przemocy. </w:t>
      </w:r>
    </w:p>
    <w:p w14:paraId="4E494CCB" w14:textId="5F4AFAE4" w:rsidR="00B0499A" w:rsidRDefault="0090678A" w:rsidP="00374ECF">
      <w:pPr>
        <w:pStyle w:val="Akapitzlist"/>
        <w:numPr>
          <w:ilvl w:val="0"/>
          <w:numId w:val="4"/>
        </w:numPr>
      </w:pPr>
      <w:r w:rsidRPr="00ED4A26">
        <w:t xml:space="preserve">Pracownikowi nie wolno nawiązywać z małoletnim jakichkolwiek relacji romantycznych lub seksualnych ani składać mu propozycji o nieodpowiednim charakterze. Obejmuje to także seksualne komentarze, żarty, gesty oraz udostępnianie małoletnim treści erotycznych i pornograficznych bez względu na ich formę. </w:t>
      </w:r>
    </w:p>
    <w:p w14:paraId="7802A729" w14:textId="3B3DFC85" w:rsidR="00262EC2" w:rsidRDefault="0090678A" w:rsidP="00374ECF">
      <w:pPr>
        <w:pStyle w:val="Akapitzlist"/>
        <w:numPr>
          <w:ilvl w:val="0"/>
          <w:numId w:val="4"/>
        </w:numPr>
      </w:pPr>
      <w:r w:rsidRPr="00ED4A26">
        <w:t xml:space="preserve">Pracownikowi nie wolno proponować małoletnim alkoholu, wyrobów tytoniowych ani nielegalnych substancji, jak również używać ich w obecności małoletnich. </w:t>
      </w:r>
    </w:p>
    <w:p w14:paraId="1EB54644" w14:textId="653C8AE9" w:rsidR="0090678A" w:rsidRDefault="0090678A" w:rsidP="00374ECF">
      <w:pPr>
        <w:pStyle w:val="Akapitzlist"/>
        <w:numPr>
          <w:ilvl w:val="0"/>
          <w:numId w:val="4"/>
        </w:numPr>
      </w:pPr>
      <w:r w:rsidRPr="00ED4A26">
        <w:t xml:space="preserve">Pracownikowi nie wolno wchodzić w jakiejkolwiek zależności wobec małoletniego </w:t>
      </w:r>
      <w:r w:rsidR="009773ED">
        <w:br/>
      </w:r>
      <w:r w:rsidRPr="00ED4A26">
        <w:t xml:space="preserve">lub </w:t>
      </w:r>
      <w:r w:rsidR="00A405F1">
        <w:t>przedstawicieli ustawowych</w:t>
      </w:r>
      <w:r w:rsidRPr="00ED4A26">
        <w:t xml:space="preserve"> małoletniego, które mogłyby prowadzić do oskarżeń o nierówne traktowanie bądź czerpanie korzyści majątkowych i innych. </w:t>
      </w:r>
    </w:p>
    <w:p w14:paraId="0F0E95D6" w14:textId="77777777" w:rsidR="00262EC2" w:rsidRPr="00ED4A26" w:rsidRDefault="00262EC2" w:rsidP="00262EC2"/>
    <w:p w14:paraId="2B557300" w14:textId="6880ED21" w:rsidR="0090678A" w:rsidRPr="00ED4A26" w:rsidRDefault="0090678A" w:rsidP="00262EC2">
      <w:pPr>
        <w:jc w:val="left"/>
        <w:rPr>
          <w:b/>
        </w:rPr>
      </w:pPr>
      <w:r w:rsidRPr="00ED4A26">
        <w:rPr>
          <w:b/>
        </w:rPr>
        <w:t>Zasada równego traktowania</w:t>
      </w:r>
    </w:p>
    <w:p w14:paraId="43637A39" w14:textId="79E7067D" w:rsidR="004A106D" w:rsidRDefault="0090678A" w:rsidP="00F93365">
      <w:r w:rsidRPr="00ED4A26">
        <w:t xml:space="preserve">Pracownicy są zobowiązani do równego traktowania małoletnich </w:t>
      </w:r>
      <w:r>
        <w:t>bez</w:t>
      </w:r>
      <w:r w:rsidRPr="00ED4A26">
        <w:t xml:space="preserve"> względu na ich płeć, orientację seksualną, sprawność/niepełnosprawność, status społeczny, etniczny, kulturowy, religijny i światopogląd. </w:t>
      </w:r>
    </w:p>
    <w:p w14:paraId="7D090041" w14:textId="77777777" w:rsidR="004A106D" w:rsidRPr="00ED4A26" w:rsidRDefault="004A106D" w:rsidP="004A106D"/>
    <w:p w14:paraId="5F86FF4F" w14:textId="309C9E49" w:rsidR="0090678A" w:rsidRPr="00ED4A26" w:rsidRDefault="0090678A" w:rsidP="004A106D">
      <w:pPr>
        <w:jc w:val="left"/>
        <w:rPr>
          <w:b/>
        </w:rPr>
      </w:pPr>
      <w:r w:rsidRPr="00ED4A26">
        <w:rPr>
          <w:b/>
        </w:rPr>
        <w:t>Zasady utrzymywania kontaktu fizycznego z małoletnim</w:t>
      </w:r>
    </w:p>
    <w:p w14:paraId="58FD63DF" w14:textId="2FF5640F" w:rsidR="0090678A" w:rsidRDefault="0090678A" w:rsidP="00374ECF">
      <w:pPr>
        <w:pStyle w:val="Akapitzlist"/>
        <w:numPr>
          <w:ilvl w:val="0"/>
          <w:numId w:val="6"/>
        </w:numPr>
      </w:pPr>
      <w:r w:rsidRPr="00ED4A26">
        <w:t xml:space="preserve">Dopuszczalny jest fizyczny kontakt pracownika z małoletnim, który jest stosowny </w:t>
      </w:r>
      <w:r w:rsidR="00475319">
        <w:br/>
      </w:r>
      <w:r w:rsidRPr="00ED4A26">
        <w:t xml:space="preserve">i spełnia zasady bezpiecznego kontaktu, tj.: </w:t>
      </w:r>
    </w:p>
    <w:p w14:paraId="0BED4A9D" w14:textId="07E5534C" w:rsidR="0090678A" w:rsidRPr="00ED4A26" w:rsidRDefault="0090678A" w:rsidP="00374ECF">
      <w:pPr>
        <w:pStyle w:val="Akapitzlist"/>
        <w:numPr>
          <w:ilvl w:val="0"/>
          <w:numId w:val="7"/>
        </w:numPr>
      </w:pPr>
      <w:r w:rsidRPr="00ED4A26">
        <w:t>jest odpowiedzią na potrzeby małoletniego w danym momencie</w:t>
      </w:r>
      <w:r w:rsidR="007E6A99">
        <w:t>,</w:t>
      </w:r>
    </w:p>
    <w:p w14:paraId="29543264" w14:textId="740C4EB7" w:rsidR="0090678A" w:rsidRPr="00ED4A26" w:rsidRDefault="0090678A" w:rsidP="00374ECF">
      <w:pPr>
        <w:pStyle w:val="Akapitzlist"/>
        <w:numPr>
          <w:ilvl w:val="0"/>
          <w:numId w:val="7"/>
        </w:numPr>
      </w:pPr>
      <w:r w:rsidRPr="00ED4A26">
        <w:t xml:space="preserve">uwzględnia wiek małoletniego, etap rozwojowy, płeć, kontekst kulturowy </w:t>
      </w:r>
      <w:r w:rsidR="00475319">
        <w:br/>
      </w:r>
      <w:r w:rsidRPr="00ED4A26">
        <w:t xml:space="preserve">i sytuacyjny. </w:t>
      </w:r>
    </w:p>
    <w:p w14:paraId="1DF8641A" w14:textId="5EE1544C" w:rsidR="00723968" w:rsidRDefault="009376F2" w:rsidP="00374ECF">
      <w:pPr>
        <w:pStyle w:val="Akapitzlist"/>
        <w:numPr>
          <w:ilvl w:val="0"/>
          <w:numId w:val="6"/>
        </w:numPr>
      </w:pPr>
      <w:r>
        <w:t xml:space="preserve">Do </w:t>
      </w:r>
      <w:r w:rsidR="0055078E">
        <w:t xml:space="preserve">uzasadnionych </w:t>
      </w:r>
      <w:r w:rsidR="00723968">
        <w:t>przypadk</w:t>
      </w:r>
      <w:r w:rsidR="0055078E">
        <w:t>ów, w których</w:t>
      </w:r>
      <w:r w:rsidR="00723968">
        <w:t xml:space="preserve"> dopuszczalny jest kontakt fizyczny pracownika z </w:t>
      </w:r>
      <w:r w:rsidR="003E3F52">
        <w:t>małoletnim</w:t>
      </w:r>
      <w:r w:rsidR="0055078E">
        <w:t>,</w:t>
      </w:r>
      <w:r w:rsidR="003E3F52">
        <w:t xml:space="preserve"> zaliczyć można:</w:t>
      </w:r>
    </w:p>
    <w:p w14:paraId="404A71F6" w14:textId="6EED51F6" w:rsidR="003E3F52" w:rsidRDefault="00A04FA3" w:rsidP="003E3F52">
      <w:pPr>
        <w:pStyle w:val="Akapitzlist"/>
        <w:numPr>
          <w:ilvl w:val="0"/>
          <w:numId w:val="34"/>
        </w:numPr>
      </w:pPr>
      <w:r>
        <w:t>n</w:t>
      </w:r>
      <w:r w:rsidR="00B421F8">
        <w:t>aturalny kontakt podcza</w:t>
      </w:r>
      <w:r>
        <w:t>s zabawy,</w:t>
      </w:r>
    </w:p>
    <w:p w14:paraId="32D4B5D5" w14:textId="222D5077" w:rsidR="00A04FA3" w:rsidRDefault="00A04FA3" w:rsidP="003E3F52">
      <w:pPr>
        <w:pStyle w:val="Akapitzlist"/>
        <w:numPr>
          <w:ilvl w:val="0"/>
          <w:numId w:val="34"/>
        </w:numPr>
      </w:pPr>
      <w:r>
        <w:t>zapewnienie małoletniemu bezpieczeństwa,</w:t>
      </w:r>
    </w:p>
    <w:p w14:paraId="79520F8F" w14:textId="27E9FEDC" w:rsidR="00A04FA3" w:rsidRDefault="00A04FA3" w:rsidP="003E3F52">
      <w:pPr>
        <w:pStyle w:val="Akapitzlist"/>
        <w:numPr>
          <w:ilvl w:val="0"/>
          <w:numId w:val="34"/>
        </w:numPr>
      </w:pPr>
      <w:r>
        <w:t>w sytuacjach zagrożenia życia bądź zdrowia,</w:t>
      </w:r>
    </w:p>
    <w:p w14:paraId="5FEE32B4" w14:textId="4A6CE65B" w:rsidR="00A04FA3" w:rsidRDefault="00EC2622" w:rsidP="003E3F52">
      <w:pPr>
        <w:pStyle w:val="Akapitzlist"/>
        <w:numPr>
          <w:ilvl w:val="0"/>
          <w:numId w:val="34"/>
        </w:numPr>
      </w:pPr>
      <w:r>
        <w:t>pomoc niepełnosprawnemu małoletniemu w poruszaniu się po Bibliotece,</w:t>
      </w:r>
    </w:p>
    <w:p w14:paraId="528D5F54" w14:textId="1112B28F" w:rsidR="00EC2622" w:rsidRDefault="00A444F6" w:rsidP="003E3F52">
      <w:pPr>
        <w:pStyle w:val="Akapitzlist"/>
        <w:numPr>
          <w:ilvl w:val="0"/>
          <w:numId w:val="34"/>
        </w:numPr>
      </w:pPr>
      <w:r>
        <w:t xml:space="preserve">w sytuacjach </w:t>
      </w:r>
      <w:r w:rsidR="000C2602">
        <w:t xml:space="preserve">wymagających czynności pielęgnacyjnych i </w:t>
      </w:r>
      <w:r w:rsidR="000C2602" w:rsidRPr="00282280">
        <w:t>higienicznych</w:t>
      </w:r>
      <w:r w:rsidR="000C2602">
        <w:t xml:space="preserve">, o ile </w:t>
      </w:r>
      <w:r w:rsidR="009376F2">
        <w:t>to możliwe przy udziale lub w obecności innego pracownika.</w:t>
      </w:r>
    </w:p>
    <w:p w14:paraId="45C6A3A5" w14:textId="1734B653" w:rsidR="009376F2" w:rsidRPr="00282280" w:rsidRDefault="009376F2" w:rsidP="009376F2">
      <w:pPr>
        <w:pStyle w:val="Akapitzlist"/>
        <w:numPr>
          <w:ilvl w:val="0"/>
          <w:numId w:val="6"/>
        </w:numPr>
      </w:pPr>
      <w:r w:rsidRPr="00ED4A26">
        <w:t>Pracownikowi nie wolno bić, szturchać, popychać ani w jakikolwiek sposób naruszać integralności fizycznej małoletniego. Pracownik nie może dotykać ma</w:t>
      </w:r>
      <w:r>
        <w:t>ł</w:t>
      </w:r>
      <w:r w:rsidRPr="00ED4A26">
        <w:t xml:space="preserve">oletniego </w:t>
      </w:r>
      <w:r w:rsidR="00475319">
        <w:br/>
      </w:r>
      <w:r w:rsidRPr="00ED4A26">
        <w:t xml:space="preserve">w </w:t>
      </w:r>
      <w:r w:rsidRPr="00282280">
        <w:t xml:space="preserve">sposób, który może być uznany za nieprzyzwoity lub niestosowny. </w:t>
      </w:r>
    </w:p>
    <w:p w14:paraId="667A2CB9" w14:textId="77777777" w:rsidR="00456162" w:rsidRPr="00ED4A26" w:rsidRDefault="00456162" w:rsidP="00456162"/>
    <w:p w14:paraId="5ECDF264" w14:textId="13887ECD" w:rsidR="0090678A" w:rsidRPr="00ED4A26" w:rsidRDefault="0090678A" w:rsidP="00456162">
      <w:pPr>
        <w:rPr>
          <w:b/>
        </w:rPr>
      </w:pPr>
      <w:r w:rsidRPr="00ED4A26">
        <w:rPr>
          <w:b/>
        </w:rPr>
        <w:t>Zasady utrzymywania kontaktów poza Biblioteką</w:t>
      </w:r>
    </w:p>
    <w:p w14:paraId="7073004C" w14:textId="77777777" w:rsidR="00142279" w:rsidRDefault="0090678A" w:rsidP="00374ECF">
      <w:pPr>
        <w:pStyle w:val="Akapitzlist"/>
        <w:numPr>
          <w:ilvl w:val="0"/>
          <w:numId w:val="8"/>
        </w:numPr>
      </w:pPr>
      <w:r w:rsidRPr="00ED4A26">
        <w:t xml:space="preserve">Kontakt pracowników z małoletnimi powinien odbywać się wyłącznie w godzinach pracy i dotyczyć celów mieszczących się w zakresie ich obowiązków. </w:t>
      </w:r>
    </w:p>
    <w:p w14:paraId="23EE6E24" w14:textId="6BB81D36" w:rsidR="0090678A" w:rsidRDefault="0060638B" w:rsidP="00374ECF">
      <w:pPr>
        <w:pStyle w:val="Akapitzlist"/>
        <w:numPr>
          <w:ilvl w:val="0"/>
          <w:numId w:val="8"/>
        </w:numPr>
      </w:pPr>
      <w:r>
        <w:t>Jeśli zachodzi taka konieczność</w:t>
      </w:r>
      <w:r w:rsidR="000C1142">
        <w:t>, właściwą formą komunikacji z małoletnimi poza godzinami pracy</w:t>
      </w:r>
      <w:r w:rsidR="00B313E8">
        <w:t xml:space="preserve"> są</w:t>
      </w:r>
      <w:r w:rsidR="0090678A" w:rsidRPr="00ED4A26">
        <w:t xml:space="preserve"> kanał</w:t>
      </w:r>
      <w:r w:rsidR="00B313E8">
        <w:t>y</w:t>
      </w:r>
      <w:r w:rsidR="0090678A" w:rsidRPr="00ED4A26">
        <w:t xml:space="preserve"> służbow</w:t>
      </w:r>
      <w:r w:rsidR="00B313E8">
        <w:t>e</w:t>
      </w:r>
      <w:r w:rsidR="0090678A" w:rsidRPr="00ED4A26">
        <w:t>.</w:t>
      </w:r>
    </w:p>
    <w:p w14:paraId="34042EF8" w14:textId="4A3396BD" w:rsidR="00B313E8" w:rsidRDefault="00B313E8" w:rsidP="00374ECF">
      <w:pPr>
        <w:pStyle w:val="Akapitzlist"/>
        <w:numPr>
          <w:ilvl w:val="0"/>
          <w:numId w:val="8"/>
        </w:numPr>
      </w:pPr>
      <w:r>
        <w:t>W przypadku rozpoczęcia przez małoletniego prywatnej rozmowy z wykorzystaniem mediów społecznościowych</w:t>
      </w:r>
      <w:r w:rsidR="00EF2AA9">
        <w:t xml:space="preserve"> pracownik nie kontynuuje rozmowy.</w:t>
      </w:r>
    </w:p>
    <w:p w14:paraId="58295EAE" w14:textId="5C433ABC" w:rsidR="00EF2AA9" w:rsidRPr="00ED4A26" w:rsidRDefault="00EF2AA9" w:rsidP="00374ECF">
      <w:pPr>
        <w:pStyle w:val="Akapitzlist"/>
        <w:numPr>
          <w:ilvl w:val="0"/>
          <w:numId w:val="8"/>
        </w:numPr>
      </w:pPr>
      <w:r>
        <w:t xml:space="preserve">W sytuacji (potencjalnego) zagrożenia życia i zdrowia </w:t>
      </w:r>
      <w:r w:rsidR="003E0B17">
        <w:t>małoletniego i/lub podejrzenia popełnienia przestępstwa na szkodę małoletniego</w:t>
      </w:r>
      <w:r w:rsidR="00BC75BE">
        <w:t xml:space="preserve"> pracownik może kontynuować rozmowę, lecz zobowiązany jest po jej odbyciu powiadomić dyrektora o kontakcie </w:t>
      </w:r>
      <w:r w:rsidR="00475319">
        <w:br/>
      </w:r>
      <w:r w:rsidR="00BC75BE">
        <w:t>z małoletnim i jego prz</w:t>
      </w:r>
      <w:r w:rsidR="00981CE3">
        <w:t>y</w:t>
      </w:r>
      <w:r w:rsidR="00BC75BE">
        <w:t>czynach.</w:t>
      </w:r>
      <w:r w:rsidR="00981CE3">
        <w:t xml:space="preserve"> Powiadomienie powinno być dokonane, w miarę możliwości, pisemnie lub mailowo.</w:t>
      </w:r>
    </w:p>
    <w:p w14:paraId="6A45A2A8" w14:textId="77777777" w:rsidR="006300E9" w:rsidRDefault="006300E9" w:rsidP="00057142">
      <w:pPr>
        <w:jc w:val="center"/>
        <w:rPr>
          <w:b/>
          <w:highlight w:val="yellow"/>
        </w:rPr>
      </w:pPr>
    </w:p>
    <w:p w14:paraId="2955AEA3" w14:textId="77777777" w:rsidR="00877069" w:rsidRDefault="00877069" w:rsidP="00057142">
      <w:pPr>
        <w:jc w:val="center"/>
        <w:rPr>
          <w:b/>
          <w:highlight w:val="yellow"/>
        </w:rPr>
      </w:pPr>
    </w:p>
    <w:p w14:paraId="17688E2E" w14:textId="0A6E78EB" w:rsidR="00D42859" w:rsidRDefault="00D42859" w:rsidP="00D42859">
      <w:pPr>
        <w:jc w:val="center"/>
        <w:rPr>
          <w:b/>
        </w:rPr>
      </w:pPr>
      <w:r>
        <w:rPr>
          <w:b/>
        </w:rPr>
        <w:t xml:space="preserve">Rozdział </w:t>
      </w:r>
      <w:r w:rsidR="0057295D">
        <w:rPr>
          <w:b/>
        </w:rPr>
        <w:t>4</w:t>
      </w:r>
    </w:p>
    <w:p w14:paraId="56CF8CCD" w14:textId="38B6B459" w:rsidR="007A0861" w:rsidRDefault="007A0861" w:rsidP="007A0861">
      <w:pPr>
        <w:jc w:val="center"/>
        <w:rPr>
          <w:b/>
        </w:rPr>
      </w:pPr>
      <w:r w:rsidRPr="00ED4A26">
        <w:rPr>
          <w:b/>
        </w:rPr>
        <w:t>Rozpoznawanie i reagowanie na symptomy krzywdzenia małoletnich</w:t>
      </w:r>
    </w:p>
    <w:p w14:paraId="52CAB297" w14:textId="77777777" w:rsidR="00CD06F0" w:rsidRDefault="00CD06F0" w:rsidP="00CD06F0">
      <w:pPr>
        <w:rPr>
          <w:b/>
        </w:rPr>
      </w:pPr>
    </w:p>
    <w:p w14:paraId="73597FFE" w14:textId="7B9A47E4" w:rsidR="007A0861" w:rsidRPr="00ED4A26" w:rsidRDefault="007A0861" w:rsidP="00CD06F0">
      <w:pPr>
        <w:rPr>
          <w:b/>
        </w:rPr>
      </w:pPr>
      <w:r w:rsidRPr="00ED4A26">
        <w:rPr>
          <w:b/>
        </w:rPr>
        <w:t>Obowiązki pracowników</w:t>
      </w:r>
    </w:p>
    <w:p w14:paraId="1B710BF0" w14:textId="069993DD" w:rsidR="00CD06F0" w:rsidRDefault="007A0861" w:rsidP="00337FE9">
      <w:r w:rsidRPr="00473795">
        <w:t>Pracownicy w ramach wykonywanych obowiązków zwracają uwagę na symptomy krzywdzenia małoletnich</w:t>
      </w:r>
      <w:r w:rsidR="007E6A99">
        <w:t>.</w:t>
      </w:r>
    </w:p>
    <w:p w14:paraId="23097918" w14:textId="77777777" w:rsidR="00475319" w:rsidRDefault="00475319" w:rsidP="00CD06F0">
      <w:pPr>
        <w:rPr>
          <w:b/>
        </w:rPr>
      </w:pPr>
    </w:p>
    <w:p w14:paraId="2B6A92C2" w14:textId="68E7E357" w:rsidR="007A0861" w:rsidRPr="00ED4A26" w:rsidRDefault="007A0861" w:rsidP="00CD06F0">
      <w:pPr>
        <w:rPr>
          <w:b/>
        </w:rPr>
      </w:pPr>
      <w:r w:rsidRPr="00ED4A26">
        <w:rPr>
          <w:b/>
        </w:rPr>
        <w:t>Kwalifikacja zagrożeń</w:t>
      </w:r>
    </w:p>
    <w:p w14:paraId="344887C9" w14:textId="1A311B10" w:rsidR="00CD06F0" w:rsidRDefault="007A0861" w:rsidP="007A0861">
      <w:pPr>
        <w:pStyle w:val="Akapitzlist"/>
        <w:numPr>
          <w:ilvl w:val="0"/>
          <w:numId w:val="16"/>
        </w:numPr>
      </w:pPr>
      <w:r w:rsidRPr="00ED4A26">
        <w:t xml:space="preserve">Zagrożenie bezpieczeństwa małoletnich może przybierać różne formy, </w:t>
      </w:r>
      <w:r w:rsidR="00475319">
        <w:br/>
      </w:r>
      <w:r w:rsidRPr="00ED4A26">
        <w:t xml:space="preserve">z wykorzystaniem różnych sposobów kontaktu i komunikowania. </w:t>
      </w:r>
    </w:p>
    <w:p w14:paraId="636DE322" w14:textId="577EBDE9" w:rsidR="007A0861" w:rsidRPr="00ED4A26" w:rsidRDefault="007A0861" w:rsidP="007A0861">
      <w:pPr>
        <w:pStyle w:val="Akapitzlist"/>
        <w:numPr>
          <w:ilvl w:val="0"/>
          <w:numId w:val="16"/>
        </w:numPr>
      </w:pPr>
      <w:r w:rsidRPr="00ED4A26">
        <w:lastRenderedPageBreak/>
        <w:t xml:space="preserve">Na potrzeby niniejszych Standardów przyjęto następującą kwalifikację zagrożenia bezpieczeństwa małoletnich: </w:t>
      </w:r>
    </w:p>
    <w:p w14:paraId="09AF7508" w14:textId="54DF5CFF" w:rsidR="007A0861" w:rsidRPr="00ED4A26" w:rsidRDefault="007A0861" w:rsidP="00CD06F0">
      <w:pPr>
        <w:pStyle w:val="Akapitzlist"/>
        <w:numPr>
          <w:ilvl w:val="0"/>
          <w:numId w:val="17"/>
        </w:numPr>
      </w:pPr>
      <w:r w:rsidRPr="00ED4A26">
        <w:t>popełniono przestępstwo na szkodę małoletniego (np. wykorzystanie seksualne, znęcanie się nad małoletnim)</w:t>
      </w:r>
      <w:r>
        <w:t>;</w:t>
      </w:r>
      <w:r w:rsidRPr="00ED4A26">
        <w:t xml:space="preserve"> </w:t>
      </w:r>
    </w:p>
    <w:p w14:paraId="2B297A0A" w14:textId="64B8F33A" w:rsidR="007A0861" w:rsidRPr="00ED4A26" w:rsidRDefault="007A0861" w:rsidP="00CD06F0">
      <w:pPr>
        <w:pStyle w:val="Akapitzlist"/>
        <w:numPr>
          <w:ilvl w:val="0"/>
          <w:numId w:val="17"/>
        </w:numPr>
      </w:pPr>
      <w:r w:rsidRPr="00ED4A26">
        <w:t>doszło do innej formy krzywdzenia, niebędącej przestępstwem, takiej jak np. krzyk, kary fizyczne, poniżanie</w:t>
      </w:r>
      <w:r>
        <w:t>;</w:t>
      </w:r>
      <w:r w:rsidRPr="00ED4A26">
        <w:t xml:space="preserve"> </w:t>
      </w:r>
    </w:p>
    <w:p w14:paraId="45715E54" w14:textId="3D774431" w:rsidR="007A0861" w:rsidRDefault="007A0861" w:rsidP="00687370">
      <w:pPr>
        <w:pStyle w:val="Akapitzlist"/>
        <w:numPr>
          <w:ilvl w:val="0"/>
          <w:numId w:val="17"/>
        </w:numPr>
      </w:pPr>
      <w:r w:rsidRPr="00ED4A26">
        <w:t xml:space="preserve">doszło do zaniedbania potrzeb życiowych małoletniego (np. związanych </w:t>
      </w:r>
      <w:r w:rsidR="00475319">
        <w:br/>
      </w:r>
      <w:r w:rsidRPr="00ED4A26">
        <w:t xml:space="preserve">z żywieniem, higieną czy zdrowiem).  </w:t>
      </w:r>
    </w:p>
    <w:p w14:paraId="0D1DBBCA" w14:textId="77777777" w:rsidR="00CD06F0" w:rsidRPr="00ED4A26" w:rsidRDefault="00CD06F0" w:rsidP="00CD06F0"/>
    <w:p w14:paraId="293C8A38" w14:textId="74B6D493" w:rsidR="007A0861" w:rsidRPr="00ED4A26" w:rsidRDefault="007A0861" w:rsidP="00CD06F0">
      <w:pPr>
        <w:jc w:val="left"/>
        <w:rPr>
          <w:b/>
        </w:rPr>
      </w:pPr>
      <w:r w:rsidRPr="00ED4A26">
        <w:rPr>
          <w:b/>
        </w:rPr>
        <w:t>Zgłaszanie nieodpowiednich zachowań</w:t>
      </w:r>
    </w:p>
    <w:p w14:paraId="042C4B6C" w14:textId="237FE7AA" w:rsidR="003E76FC" w:rsidRPr="003E76FC" w:rsidRDefault="007A0861" w:rsidP="007A0861">
      <w:pPr>
        <w:pStyle w:val="Akapitzlist"/>
        <w:numPr>
          <w:ilvl w:val="0"/>
          <w:numId w:val="22"/>
        </w:numPr>
        <w:rPr>
          <w:u w:val="single"/>
        </w:rPr>
      </w:pPr>
      <w:r w:rsidRPr="00ED4A26">
        <w:t xml:space="preserve">W przypadku powzięcia przez pracownika podejrzenia, że </w:t>
      </w:r>
      <w:r>
        <w:t xml:space="preserve">bezpieczeństwo </w:t>
      </w:r>
      <w:r w:rsidRPr="00ED4A26">
        <w:t>małoletni</w:t>
      </w:r>
      <w:r>
        <w:t>ego</w:t>
      </w:r>
      <w:r w:rsidRPr="00ED4A26">
        <w:t xml:space="preserve"> jest </w:t>
      </w:r>
      <w:r>
        <w:t>zagrożone</w:t>
      </w:r>
      <w:r w:rsidRPr="00ED4A26">
        <w:t xml:space="preserve">, lub zgłoszenia takiej okoliczności przez małoletniego </w:t>
      </w:r>
      <w:r w:rsidR="00475319">
        <w:br/>
      </w:r>
      <w:r w:rsidRPr="00ED4A26">
        <w:t xml:space="preserve">lub </w:t>
      </w:r>
      <w:r w:rsidR="00FA26BB">
        <w:t xml:space="preserve">przedstawiciela ustawowego </w:t>
      </w:r>
      <w:r w:rsidRPr="00ED4A26">
        <w:t>małoletniego, pracownik ma obowiązek poinformowania Dyrektora o zaistniałym fakcie. Informacja może mieć formę pisemną.</w:t>
      </w:r>
    </w:p>
    <w:p w14:paraId="5935E37A" w14:textId="77777777" w:rsidR="003E76FC" w:rsidRPr="003E76FC" w:rsidRDefault="007A0861" w:rsidP="007A0861">
      <w:pPr>
        <w:pStyle w:val="Akapitzlist"/>
        <w:numPr>
          <w:ilvl w:val="0"/>
          <w:numId w:val="22"/>
        </w:numPr>
        <w:rPr>
          <w:u w:val="single"/>
        </w:rPr>
      </w:pPr>
      <w:r w:rsidRPr="00ED4A26">
        <w:t xml:space="preserve">Interwencja prowadzona jest przez Dyrektora. </w:t>
      </w:r>
    </w:p>
    <w:p w14:paraId="4272EFB0" w14:textId="77777777" w:rsidR="003E76FC" w:rsidRPr="003E76FC" w:rsidRDefault="007A0861" w:rsidP="007A0861">
      <w:pPr>
        <w:pStyle w:val="Akapitzlist"/>
        <w:numPr>
          <w:ilvl w:val="0"/>
          <w:numId w:val="22"/>
        </w:numPr>
        <w:rPr>
          <w:u w:val="single"/>
        </w:rPr>
      </w:pPr>
      <w:r w:rsidRPr="00ED4A26">
        <w:t xml:space="preserve">Jeżeli zgłoszono krzywdzenie ze strony Dyrektora, działania opisane w niniejszym rozdziale podejmuje osoba, która dostrzegła krzywdzenie lub do której zgłoszono podejrzenie krzywdzenia. </w:t>
      </w:r>
    </w:p>
    <w:p w14:paraId="7E3F2255" w14:textId="2CC912FE" w:rsidR="003E76FC" w:rsidRPr="003E76FC" w:rsidRDefault="007A0861" w:rsidP="007A0861">
      <w:pPr>
        <w:pStyle w:val="Akapitzlist"/>
        <w:numPr>
          <w:ilvl w:val="0"/>
          <w:numId w:val="22"/>
        </w:numPr>
        <w:rPr>
          <w:u w:val="single"/>
        </w:rPr>
      </w:pPr>
      <w:r w:rsidRPr="00ED4A26">
        <w:t xml:space="preserve">Dyrektor informuje </w:t>
      </w:r>
      <w:r w:rsidR="00FA26BB">
        <w:t>przedstawicieli ustawowych</w:t>
      </w:r>
      <w:r w:rsidR="00FA26BB" w:rsidRPr="00ED4A26">
        <w:t xml:space="preserve"> </w:t>
      </w:r>
      <w:r w:rsidRPr="00ED4A26">
        <w:t>o obowiązku zgłoszenia podejrzenia krzywdzenia małoletniego do odpowiedniej instytucji (prokuratura/policja</w:t>
      </w:r>
      <w:r w:rsidR="00FA26BB">
        <w:t>,</w:t>
      </w:r>
      <w:r w:rsidRPr="00ED4A26">
        <w:t xml:space="preserve"> sąd rodzinno-opiekuńczy lub najbliższy ośrodek pomocy społecznej). Dalszy tok postępowania leży w kompetencjach uprawnionych instytucji.</w:t>
      </w:r>
    </w:p>
    <w:p w14:paraId="2EE32A54" w14:textId="66275B4A" w:rsidR="007A0861" w:rsidRPr="00C33690" w:rsidRDefault="007A0861" w:rsidP="007A0861">
      <w:pPr>
        <w:pStyle w:val="Akapitzlist"/>
        <w:numPr>
          <w:ilvl w:val="0"/>
          <w:numId w:val="22"/>
        </w:numPr>
        <w:rPr>
          <w:u w:val="single"/>
        </w:rPr>
      </w:pPr>
      <w:r w:rsidRPr="00ED4A26">
        <w:t xml:space="preserve">Z przebiegu każdej interwencji sporządza się kartę interwencji, której wzór stanowi </w:t>
      </w:r>
      <w:r w:rsidRPr="00AE3AE4">
        <w:t xml:space="preserve">załącznik nr </w:t>
      </w:r>
      <w:r w:rsidR="00643BCE">
        <w:t>6</w:t>
      </w:r>
      <w:r w:rsidR="008A52D3">
        <w:t xml:space="preserve"> do Standardów</w:t>
      </w:r>
      <w:r w:rsidRPr="00AE3AE4">
        <w:t xml:space="preserve">. </w:t>
      </w:r>
    </w:p>
    <w:p w14:paraId="55B104A5" w14:textId="57487F27" w:rsidR="00A26574" w:rsidRPr="00A26574" w:rsidRDefault="00A26574" w:rsidP="00A26574">
      <w:pPr>
        <w:pStyle w:val="Akapitzlist"/>
        <w:numPr>
          <w:ilvl w:val="0"/>
          <w:numId w:val="22"/>
        </w:numPr>
      </w:pPr>
      <w:r>
        <w:t>Personel</w:t>
      </w:r>
      <w:r w:rsidRPr="00A26574">
        <w:t xml:space="preserve"> ma dostęp do wykazu danych adresowych lokalnych placówek pomocowych, zajmujących się ochroną małoletnich oraz zapewniających pomoc w sytuacji zagrożenia życia lub zdrowia (m.in. ośrodek pomocy społecznej</w:t>
      </w:r>
      <w:r w:rsidR="007B1DF8">
        <w:t xml:space="preserve">, </w:t>
      </w:r>
      <w:r w:rsidRPr="00A26574">
        <w:t>komisariat policji, powiatowe centrum pomocy rodzinie):</w:t>
      </w:r>
    </w:p>
    <w:p w14:paraId="36DBB375" w14:textId="77777777" w:rsidR="00F84C81" w:rsidRDefault="00A26574" w:rsidP="00F84C81">
      <w:pPr>
        <w:pStyle w:val="Akapitzlist"/>
        <w:numPr>
          <w:ilvl w:val="0"/>
          <w:numId w:val="35"/>
        </w:numPr>
      </w:pPr>
      <w:r w:rsidRPr="00A26574">
        <w:t xml:space="preserve">Gminny Ośrodek Pomocy Społecznej </w:t>
      </w:r>
      <w:r w:rsidR="00F84C81">
        <w:t>w Dąbrowie Chełmińskiej, Wałdowo Królewskie, ul. Długa 32, 86-070 Dąbrowa Chełmińska, tel. 52 381 67 69.</w:t>
      </w:r>
    </w:p>
    <w:p w14:paraId="6540B2F0" w14:textId="77777777" w:rsidR="00C44CC9" w:rsidRDefault="00A26574" w:rsidP="00C44CC9">
      <w:pPr>
        <w:pStyle w:val="Akapitzlist"/>
        <w:numPr>
          <w:ilvl w:val="0"/>
          <w:numId w:val="35"/>
        </w:numPr>
      </w:pPr>
      <w:r w:rsidRPr="00A26574">
        <w:t xml:space="preserve">Komisariat Policji </w:t>
      </w:r>
      <w:r w:rsidR="00311348">
        <w:t>Bydgoszcz – Fordon, ul. Wyzwolenia 122, 85-790 Bydgoszcz</w:t>
      </w:r>
      <w:r w:rsidRPr="00A26574">
        <w:t>,</w:t>
      </w:r>
      <w:r w:rsidR="00E36B72" w:rsidRPr="00E36B72">
        <w:t xml:space="preserve"> tel. 52 525 58 50</w:t>
      </w:r>
      <w:r w:rsidR="00311348">
        <w:t>,</w:t>
      </w:r>
    </w:p>
    <w:p w14:paraId="122EA822" w14:textId="77777777" w:rsidR="008A52D3" w:rsidRDefault="00C44CC9" w:rsidP="008A52D3">
      <w:pPr>
        <w:pStyle w:val="Akapitzlist"/>
        <w:numPr>
          <w:ilvl w:val="0"/>
          <w:numId w:val="35"/>
        </w:numPr>
      </w:pPr>
      <w:r>
        <w:t>Powiatowe Centrum Pomocy Rodzinie w Bydgoszczy, ul. Karpacka 54, 85-164 Bydgoszcz, tel. 52 525 50 07</w:t>
      </w:r>
      <w:r w:rsidR="00A26574" w:rsidRPr="00A26574">
        <w:t>,</w:t>
      </w:r>
    </w:p>
    <w:p w14:paraId="082478B4" w14:textId="26FECBB7" w:rsidR="00A26574" w:rsidRDefault="00A26574" w:rsidP="008A52D3">
      <w:pPr>
        <w:pStyle w:val="Akapitzlist"/>
        <w:numPr>
          <w:ilvl w:val="0"/>
          <w:numId w:val="35"/>
        </w:numPr>
      </w:pPr>
      <w:r w:rsidRPr="00A26574">
        <w:t>Fundacja „Dajemy Małoletnim Siłę”, ul. Mazowiecka 12/25, 00-048 Warszawa, telefon zaufania 116</w:t>
      </w:r>
      <w:r w:rsidR="008A52D3">
        <w:t> </w:t>
      </w:r>
      <w:r w:rsidRPr="00A26574">
        <w:t>111.</w:t>
      </w:r>
    </w:p>
    <w:p w14:paraId="1C9E8AEE" w14:textId="424D4D47" w:rsidR="008A52D3" w:rsidRPr="00A26574" w:rsidRDefault="009925EE" w:rsidP="008A52D3">
      <w:pPr>
        <w:pStyle w:val="Akapitzlist"/>
        <w:numPr>
          <w:ilvl w:val="0"/>
          <w:numId w:val="22"/>
        </w:numPr>
      </w:pPr>
      <w:r>
        <w:t>Wzory wniosków składanych do odpowiednich instytucji</w:t>
      </w:r>
      <w:r w:rsidR="007E6648">
        <w:t xml:space="preserve"> oraz </w:t>
      </w:r>
      <w:r w:rsidR="00F11F4A">
        <w:t xml:space="preserve">zawiadomienia </w:t>
      </w:r>
      <w:r w:rsidR="00475319">
        <w:br/>
      </w:r>
      <w:r w:rsidR="00F11F4A">
        <w:t>o możliwości popełnienia przestępstwa stanowią załączniki 7-9 do Standardów.</w:t>
      </w:r>
    </w:p>
    <w:p w14:paraId="3A628B6F" w14:textId="77777777" w:rsidR="00C44CC9" w:rsidRDefault="00C44CC9" w:rsidP="003E76FC">
      <w:pPr>
        <w:rPr>
          <w:b/>
        </w:rPr>
      </w:pPr>
    </w:p>
    <w:p w14:paraId="5BDBB068" w14:textId="2DF6F1FC" w:rsidR="007A0861" w:rsidRPr="00ED4A26" w:rsidRDefault="007A0861" w:rsidP="003E76FC">
      <w:pPr>
        <w:rPr>
          <w:b/>
        </w:rPr>
      </w:pPr>
      <w:r w:rsidRPr="00ED4A26">
        <w:rPr>
          <w:b/>
        </w:rPr>
        <w:t>Zagrożenie życia i zdrowia małoletniego</w:t>
      </w:r>
    </w:p>
    <w:p w14:paraId="1BEFCAB0" w14:textId="2BDF650D" w:rsidR="003E76FC" w:rsidRDefault="007A0861" w:rsidP="007A0861">
      <w:pPr>
        <w:pStyle w:val="Akapitzlist"/>
        <w:numPr>
          <w:ilvl w:val="0"/>
          <w:numId w:val="23"/>
        </w:numPr>
      </w:pPr>
      <w:r w:rsidRPr="00ED4A26">
        <w:t>W przypadku podejrzenia, że życie małoletniego jest zagrożone lub grozi mu ciężki uszczerbek na zdrowiu</w:t>
      </w:r>
      <w:r>
        <w:t>,</w:t>
      </w:r>
      <w:r w:rsidRPr="00ED4A26">
        <w:t xml:space="preserve"> należy niezwłocznie poinformować odpowiednie służby (policja, pogotowie ratunkowe), </w:t>
      </w:r>
      <w:r w:rsidR="00FA26BB">
        <w:t>telefonując</w:t>
      </w:r>
      <w:r w:rsidRPr="00ED4A26">
        <w:t xml:space="preserve"> pod numer 112 lub 999 (pogotowie ratunkowe). </w:t>
      </w:r>
    </w:p>
    <w:p w14:paraId="4DBF042A" w14:textId="2A9A7C8E" w:rsidR="007A0861" w:rsidRPr="00ED4A26" w:rsidRDefault="007A0861" w:rsidP="007A0861">
      <w:pPr>
        <w:pStyle w:val="Akapitzlist"/>
        <w:numPr>
          <w:ilvl w:val="0"/>
          <w:numId w:val="23"/>
        </w:numPr>
      </w:pPr>
      <w:r w:rsidRPr="00ED4A26">
        <w:t xml:space="preserve">Poinformowania służb dokonuje pracownik, który pierwszy powziął informację </w:t>
      </w:r>
      <w:r w:rsidR="00475319">
        <w:br/>
      </w:r>
      <w:r w:rsidRPr="00ED4A26">
        <w:t xml:space="preserve">o zagrożeniu </w:t>
      </w:r>
      <w:r w:rsidR="00AD083C">
        <w:t>a</w:t>
      </w:r>
      <w:r w:rsidRPr="00ED4A26">
        <w:t xml:space="preserve"> następnie wypełnia kartę interwencji. </w:t>
      </w:r>
    </w:p>
    <w:p w14:paraId="74821E6A" w14:textId="77777777" w:rsidR="003E76FC" w:rsidRDefault="003E76FC" w:rsidP="003E76FC">
      <w:pPr>
        <w:rPr>
          <w:b/>
        </w:rPr>
      </w:pPr>
    </w:p>
    <w:p w14:paraId="0749F96F" w14:textId="77777777" w:rsidR="00475319" w:rsidRDefault="00475319" w:rsidP="003E76FC">
      <w:pPr>
        <w:rPr>
          <w:b/>
        </w:rPr>
      </w:pPr>
    </w:p>
    <w:p w14:paraId="6F0CCD1B" w14:textId="77777777" w:rsidR="00475319" w:rsidRDefault="00475319" w:rsidP="003E76FC">
      <w:pPr>
        <w:rPr>
          <w:b/>
        </w:rPr>
      </w:pPr>
    </w:p>
    <w:p w14:paraId="340FAA1B" w14:textId="3BF2DCC9" w:rsidR="007A0861" w:rsidRPr="00ED4A26" w:rsidRDefault="007A0861" w:rsidP="003E76FC">
      <w:pPr>
        <w:rPr>
          <w:b/>
        </w:rPr>
      </w:pPr>
      <w:r w:rsidRPr="00ED4A26">
        <w:rPr>
          <w:b/>
        </w:rPr>
        <w:lastRenderedPageBreak/>
        <w:t>Krzywdzenie małoletniego przez osobę dorosłą</w:t>
      </w:r>
    </w:p>
    <w:p w14:paraId="5424A56D" w14:textId="77777777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>W przypadku</w:t>
      </w:r>
      <w:r w:rsidR="003E76FC">
        <w:t>,</w:t>
      </w:r>
      <w:r w:rsidRPr="00ED4A26">
        <w:t xml:space="preserve"> gdy zgłoszono krzywdzenie małoletniego</w:t>
      </w:r>
      <w:r w:rsidR="003E76FC">
        <w:t>,</w:t>
      </w:r>
      <w:r w:rsidRPr="00ED4A26">
        <w:t xml:space="preserve"> Dyrektor stara się ustalić przebieg zdarzenia. Ustalenia są spisywane na karcie interwencji. </w:t>
      </w:r>
    </w:p>
    <w:p w14:paraId="624BB2D7" w14:textId="08D0692D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 xml:space="preserve">Dyrektor przekazuje informacje o zdarzeniu </w:t>
      </w:r>
      <w:r w:rsidR="00AD083C">
        <w:t>przedstawicielom ustawowym</w:t>
      </w:r>
      <w:r w:rsidR="00AD083C" w:rsidRPr="00ED4A26">
        <w:t xml:space="preserve"> </w:t>
      </w:r>
      <w:r w:rsidRPr="00ED4A26">
        <w:t xml:space="preserve">małoletniego. </w:t>
      </w:r>
    </w:p>
    <w:p w14:paraId="235680D2" w14:textId="77777777" w:rsidR="003E76FC" w:rsidRDefault="007A0861" w:rsidP="007A0861">
      <w:pPr>
        <w:pStyle w:val="Akapitzlist"/>
        <w:numPr>
          <w:ilvl w:val="0"/>
          <w:numId w:val="24"/>
        </w:numPr>
      </w:pPr>
      <w:r>
        <w:t>Jeśli</w:t>
      </w:r>
      <w:r w:rsidRPr="00ED4A26">
        <w:t xml:space="preserve"> wobec małoletniego popełniono przestępstwo</w:t>
      </w:r>
      <w:r>
        <w:t>,</w:t>
      </w:r>
      <w:r w:rsidRPr="00ED4A26">
        <w:t xml:space="preserve"> Dyrektor sporządza zawiadomienie o możliwości popełnienia przestępstwa i przekazuje je do właściwej miejscowo policji lub prokuratury. </w:t>
      </w:r>
    </w:p>
    <w:p w14:paraId="10643644" w14:textId="58FB72D4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 xml:space="preserve">W przypadku zauważenia, że </w:t>
      </w:r>
      <w:r w:rsidR="00871C7E">
        <w:t>przedstawiciele ustawowi</w:t>
      </w:r>
      <w:r w:rsidR="00871C7E" w:rsidRPr="00ED4A26">
        <w:t xml:space="preserve"> </w:t>
      </w:r>
      <w:r w:rsidRPr="00ED4A26">
        <w:t>nie są</w:t>
      </w:r>
      <w:r>
        <w:t xml:space="preserve"> </w:t>
      </w:r>
      <w:r w:rsidRPr="00ED4A26">
        <w:t xml:space="preserve">zainteresowani pomocą małoletniemu, ignorują zdarzenie lub w inny sposób nie wspierają małoletniego, który doświadczył krzywdzenia, Dyrektor informuje uprawnione instytucje. </w:t>
      </w:r>
    </w:p>
    <w:p w14:paraId="135ED352" w14:textId="77777777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 xml:space="preserve">W przypadku gdy zgłoszono krzywdzenie małoletniego przez pracownika, wówczas osoba ta zostaje odsunięta od wszelkich form kontaktu z małoletnimi (nie tylko pokrzywdzonym) do czasu wyjaśnienia sprawy. </w:t>
      </w:r>
    </w:p>
    <w:p w14:paraId="23F5AE07" w14:textId="77777777" w:rsidR="003E76FC" w:rsidRDefault="007A0861" w:rsidP="007A0861">
      <w:pPr>
        <w:pStyle w:val="Akapitzlist"/>
        <w:numPr>
          <w:ilvl w:val="0"/>
          <w:numId w:val="24"/>
        </w:numPr>
      </w:pPr>
      <w:r>
        <w:t>Jeśli</w:t>
      </w:r>
      <w:r w:rsidRPr="00ED4A26">
        <w:t xml:space="preserve"> pracownik dopuścił się wobec małoletniego innej formy krzywdzenia niż popełnienie przestępstwa na jego szkodę, dyrektor powinien zbadać wszystkie okoliczności sprawy, w szczególności wysłuchać osobę podejrzewaną o krzywdzenie, małoletniego oraz innych świadków zdarzenia. </w:t>
      </w:r>
    </w:p>
    <w:p w14:paraId="728571EF" w14:textId="1049D967" w:rsidR="003E76FC" w:rsidRDefault="007A0861" w:rsidP="007A0861">
      <w:pPr>
        <w:pStyle w:val="Akapitzlist"/>
        <w:numPr>
          <w:ilvl w:val="0"/>
          <w:numId w:val="24"/>
        </w:numPr>
      </w:pPr>
      <w:r>
        <w:t>Jeśli</w:t>
      </w:r>
      <w:r w:rsidRPr="00ED4A26">
        <w:t xml:space="preserve"> naruszenie dobra małoletniego jest znaczne, należy rozważyć rozwiązanie stosunku prawnego z osobą, która dopuściła się krzywdzenia. </w:t>
      </w:r>
    </w:p>
    <w:p w14:paraId="5FBCA83E" w14:textId="1C92165B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 xml:space="preserve">Jeżeli osoba, która dopuściła się krzywdzenia, nie jest bezpośrednio zatrudniona przez </w:t>
      </w:r>
      <w:r w:rsidR="00475319">
        <w:t>Bibliotekę</w:t>
      </w:r>
      <w:r w:rsidRPr="00ED4A26">
        <w:t xml:space="preserve">, lecz przez podmiot trzeci, wówczas należy zarekomendować zakaz wstępu tej osoby na teren Biblioteki, a w razie potrzeby rozwiązać umowę z instytucją współpracującą. </w:t>
      </w:r>
    </w:p>
    <w:p w14:paraId="76CDD18B" w14:textId="77777777" w:rsidR="003E76FC" w:rsidRDefault="007A0861" w:rsidP="007A0861">
      <w:pPr>
        <w:pStyle w:val="Akapitzlist"/>
        <w:numPr>
          <w:ilvl w:val="0"/>
          <w:numId w:val="24"/>
        </w:numPr>
      </w:pPr>
      <w:r w:rsidRPr="00ED4A26">
        <w:t xml:space="preserve">Wszystkie osoby, które w związku z wykonywaniem obowiązków służbowych powzięły informację o krzywdzeniu małoletniego lub informacje z tym związane, są zobowiązane do zachowania tych informacji w tajemnicy, wyłączając informacje przekazywane uprawnionym instytucjom w ramach działań interwencyjnych. </w:t>
      </w:r>
    </w:p>
    <w:p w14:paraId="0DBBBD7D" w14:textId="1F55D78C" w:rsidR="007A0861" w:rsidRPr="00ED4A26" w:rsidRDefault="007A0861" w:rsidP="007A0861">
      <w:pPr>
        <w:pStyle w:val="Akapitzlist"/>
        <w:numPr>
          <w:ilvl w:val="0"/>
          <w:numId w:val="24"/>
        </w:numPr>
      </w:pPr>
      <w:r>
        <w:t>Jeśli</w:t>
      </w:r>
      <w:r w:rsidRPr="00ED4A26">
        <w:t xml:space="preserve"> podejrzenie zagrożenia bezpieczeństwa małoletniego zgłosili </w:t>
      </w:r>
      <w:r w:rsidR="00E328B2">
        <w:t>przedstawiciele ustawowi</w:t>
      </w:r>
      <w:r w:rsidR="00E328B2" w:rsidRPr="00ED4A26">
        <w:t xml:space="preserve"> </w:t>
      </w:r>
      <w:r w:rsidRPr="00ED4A26">
        <w:t xml:space="preserve">małoletniego, a podejrzenie to nie zostało potwierdzone, należy o tym fakcie poinformować </w:t>
      </w:r>
      <w:r w:rsidR="00E328B2">
        <w:t>przedstawicieli ustawowych</w:t>
      </w:r>
      <w:r w:rsidR="00E328B2" w:rsidRPr="00ED4A26">
        <w:t xml:space="preserve"> </w:t>
      </w:r>
      <w:r w:rsidRPr="00ED4A26">
        <w:t xml:space="preserve">małoletniego na piśmie. </w:t>
      </w:r>
    </w:p>
    <w:p w14:paraId="26681AD9" w14:textId="77777777" w:rsidR="003E76FC" w:rsidRDefault="003E76FC" w:rsidP="003E76FC">
      <w:pPr>
        <w:rPr>
          <w:b/>
        </w:rPr>
      </w:pPr>
    </w:p>
    <w:p w14:paraId="766119FB" w14:textId="10FCB186" w:rsidR="007A0861" w:rsidRPr="00ED4A26" w:rsidRDefault="007A0861" w:rsidP="003E76FC">
      <w:pPr>
        <w:rPr>
          <w:b/>
        </w:rPr>
      </w:pPr>
      <w:r w:rsidRPr="00ED4A26">
        <w:rPr>
          <w:b/>
        </w:rPr>
        <w:t>Krzywdzenie rówieśnicze</w:t>
      </w:r>
    </w:p>
    <w:p w14:paraId="5F446800" w14:textId="2F802374" w:rsidR="003E76FC" w:rsidRDefault="007A0861" w:rsidP="007A0861">
      <w:pPr>
        <w:pStyle w:val="Akapitzlist"/>
        <w:numPr>
          <w:ilvl w:val="0"/>
          <w:numId w:val="25"/>
        </w:numPr>
      </w:pPr>
      <w:r w:rsidRPr="00ED4A26">
        <w:t xml:space="preserve">W przypadku podejrzenia krzywdzenia małoletniego przez innego małoletniego przebywającego w Bibliotece (np. na zajęciach grupowych) należy przeprowadzić rozmowę z małoletnim podejrzewanym o krzywdzenie oraz jego </w:t>
      </w:r>
      <w:r w:rsidR="00E328B2">
        <w:t>przedstawicielami ustawowymi</w:t>
      </w:r>
      <w:r w:rsidRPr="00ED4A26">
        <w:t xml:space="preserve">, a także oddzielnie z małoletnim poddawanym krzywdzeniu i jego </w:t>
      </w:r>
      <w:r w:rsidR="00E328B2">
        <w:t>przedstawicielami ustawowymi</w:t>
      </w:r>
      <w:r w:rsidRPr="00ED4A26">
        <w:t xml:space="preserve">. Ponadto należy porozmawiać z innymi osobami mającymi wiedzę o zdarzeniu. </w:t>
      </w:r>
    </w:p>
    <w:p w14:paraId="35FF111F" w14:textId="77777777" w:rsidR="003E76FC" w:rsidRDefault="007A0861" w:rsidP="007A0861">
      <w:pPr>
        <w:pStyle w:val="Akapitzlist"/>
        <w:numPr>
          <w:ilvl w:val="0"/>
          <w:numId w:val="25"/>
        </w:numPr>
      </w:pPr>
      <w:r w:rsidRPr="00ED4A26">
        <w:t xml:space="preserve">W trakcie rozmów należy dążyć do ustalenia przebiegu zdarzenia. Ustalenia są spisywane na karcie interwencji. Dla małoletniego krzywdzącego oraz krzywdzonego sporządza się oddzielne karty interwencji. </w:t>
      </w:r>
    </w:p>
    <w:p w14:paraId="1D5DA85C" w14:textId="77777777" w:rsidR="003E76FC" w:rsidRDefault="007A0861" w:rsidP="007A0861">
      <w:pPr>
        <w:pStyle w:val="Akapitzlist"/>
        <w:numPr>
          <w:ilvl w:val="0"/>
          <w:numId w:val="25"/>
        </w:numPr>
      </w:pPr>
      <w:r w:rsidRPr="00ED4A26">
        <w:t>W przypadku, gdy małoletni krzywdzący nie uczestniczy w zajęciach organizowanych przez Bibliotekę</w:t>
      </w:r>
      <w:r>
        <w:t>,</w:t>
      </w:r>
      <w:r w:rsidRPr="00ED4A26">
        <w:t xml:space="preserve"> należy porozmawiać z małoletnim poddawanym krzywdzeniu, innymi osobami mającymi wiedzę o zdarzeniu, a także z opiekunami małoletniego krzywdzonego celem ustalenia przebiegu zdarzenia. </w:t>
      </w:r>
    </w:p>
    <w:p w14:paraId="2C8610C7" w14:textId="77777777" w:rsidR="003E76FC" w:rsidRDefault="007A0861" w:rsidP="007A0861">
      <w:pPr>
        <w:pStyle w:val="Akapitzlist"/>
        <w:numPr>
          <w:ilvl w:val="0"/>
          <w:numId w:val="25"/>
        </w:numPr>
      </w:pPr>
      <w:r w:rsidRPr="00ED4A26">
        <w:t xml:space="preserve">Jeżeli osobą podejrzewaną o krzywdzenie jest małoletni w wieku od 13 do 17 lat, a jego zachowanie stanowi czyn karalny, należy ponadto poinformować uprawnione instytucje poprzez pisemne zawiadomienie. </w:t>
      </w:r>
    </w:p>
    <w:p w14:paraId="13DBB7F2" w14:textId="46BBC51F" w:rsidR="007A0861" w:rsidRPr="00ED4A26" w:rsidRDefault="007A0861" w:rsidP="007A0861">
      <w:pPr>
        <w:pStyle w:val="Akapitzlist"/>
        <w:numPr>
          <w:ilvl w:val="0"/>
          <w:numId w:val="25"/>
        </w:numPr>
      </w:pPr>
      <w:r w:rsidRPr="00ED4A26">
        <w:lastRenderedPageBreak/>
        <w:t xml:space="preserve">Jeżeli osobą podejrzewaną o krzywdzenie jest małoletni powyżej 17 lat, a jego zachowanie stanowi przestępstwo, wówczas należy poinformować uprawnione instytucje poprzez pisemne zawiadomienie. </w:t>
      </w:r>
    </w:p>
    <w:p w14:paraId="001EF102" w14:textId="77777777" w:rsidR="00654B10" w:rsidRDefault="00654B10" w:rsidP="00D42859">
      <w:pPr>
        <w:jc w:val="center"/>
        <w:rPr>
          <w:b/>
        </w:rPr>
      </w:pPr>
    </w:p>
    <w:p w14:paraId="351A894E" w14:textId="77777777" w:rsidR="00224A7B" w:rsidRDefault="00224A7B" w:rsidP="00D42859">
      <w:pPr>
        <w:jc w:val="center"/>
        <w:rPr>
          <w:b/>
        </w:rPr>
      </w:pPr>
    </w:p>
    <w:p w14:paraId="25739DA0" w14:textId="2906258D" w:rsidR="00224A7B" w:rsidRDefault="00224A7B" w:rsidP="00224A7B">
      <w:pPr>
        <w:jc w:val="center"/>
        <w:rPr>
          <w:b/>
        </w:rPr>
      </w:pPr>
      <w:r>
        <w:rPr>
          <w:b/>
        </w:rPr>
        <w:t>Rozdział 5</w:t>
      </w:r>
    </w:p>
    <w:p w14:paraId="6955E7F0" w14:textId="6CA8E903" w:rsidR="00A258A7" w:rsidRPr="00ED4A26" w:rsidRDefault="00A258A7" w:rsidP="00A258A7">
      <w:pPr>
        <w:jc w:val="center"/>
        <w:rPr>
          <w:b/>
        </w:rPr>
      </w:pPr>
      <w:r w:rsidRPr="00ED4A26">
        <w:rPr>
          <w:b/>
        </w:rPr>
        <w:t xml:space="preserve">Monitoring </w:t>
      </w:r>
      <w:r w:rsidR="0004421F">
        <w:rPr>
          <w:b/>
        </w:rPr>
        <w:t xml:space="preserve">stosowania </w:t>
      </w:r>
      <w:r w:rsidRPr="00ED4A26">
        <w:rPr>
          <w:b/>
        </w:rPr>
        <w:t>Standardów</w:t>
      </w:r>
    </w:p>
    <w:p w14:paraId="6225F51E" w14:textId="77777777" w:rsidR="00A41609" w:rsidRDefault="00A41609" w:rsidP="00224A7B">
      <w:pPr>
        <w:jc w:val="center"/>
        <w:rPr>
          <w:b/>
        </w:rPr>
      </w:pPr>
    </w:p>
    <w:p w14:paraId="6B1A64A1" w14:textId="0C44536D" w:rsidR="00A27A08" w:rsidRDefault="00810FA5" w:rsidP="00374ECF">
      <w:pPr>
        <w:pStyle w:val="Akapitzlist"/>
        <w:numPr>
          <w:ilvl w:val="0"/>
          <w:numId w:val="11"/>
        </w:numPr>
      </w:pPr>
      <w:r w:rsidRPr="00ED4A26">
        <w:t xml:space="preserve">Osobą odpowiedzialną za stosowanie i monitorowanie stosowania Standardów </w:t>
      </w:r>
      <w:r w:rsidR="00C747F1">
        <w:t>jest</w:t>
      </w:r>
      <w:r w:rsidR="00095FE8">
        <w:t xml:space="preserve"> </w:t>
      </w:r>
      <w:r w:rsidRPr="00ED4A26">
        <w:t xml:space="preserve">Dyrektor. </w:t>
      </w:r>
    </w:p>
    <w:p w14:paraId="3135AE04" w14:textId="135B40A1" w:rsidR="00A27A08" w:rsidRDefault="00A27A08" w:rsidP="00374ECF">
      <w:pPr>
        <w:pStyle w:val="Akapitzlist"/>
        <w:numPr>
          <w:ilvl w:val="0"/>
          <w:numId w:val="11"/>
        </w:numPr>
      </w:pPr>
      <w:r>
        <w:t>Dyrektor</w:t>
      </w:r>
      <w:r w:rsidR="00810FA5" w:rsidRPr="00ED4A26">
        <w:t xml:space="preserve"> jest odpowiedzialn</w:t>
      </w:r>
      <w:r>
        <w:t>y</w:t>
      </w:r>
      <w:r w:rsidR="00810FA5" w:rsidRPr="00ED4A26">
        <w:t xml:space="preserve"> za reagowanie na sygnały naruszenia</w:t>
      </w:r>
      <w:r>
        <w:t xml:space="preserve"> realizacji Standardów</w:t>
      </w:r>
      <w:r w:rsidR="00810FA5" w:rsidRPr="00ED4A26">
        <w:t xml:space="preserve">, prowadzenie rejestru zgłoszeń oraz za </w:t>
      </w:r>
      <w:r w:rsidR="00410261">
        <w:t>dokonywanie</w:t>
      </w:r>
      <w:r w:rsidR="00810FA5" w:rsidRPr="00ED4A26">
        <w:t xml:space="preserve"> zmian </w:t>
      </w:r>
      <w:r w:rsidR="00074E56">
        <w:br/>
      </w:r>
      <w:r w:rsidR="00810FA5" w:rsidRPr="00ED4A26">
        <w:t xml:space="preserve">w Standardach. </w:t>
      </w:r>
    </w:p>
    <w:p w14:paraId="4C082092" w14:textId="4C0DE726" w:rsidR="00A27A08" w:rsidRDefault="00A27A08" w:rsidP="00374ECF">
      <w:pPr>
        <w:pStyle w:val="Akapitzlist"/>
        <w:numPr>
          <w:ilvl w:val="0"/>
          <w:numId w:val="11"/>
        </w:numPr>
      </w:pPr>
      <w:r>
        <w:t>Dyrektor</w:t>
      </w:r>
      <w:r w:rsidR="00810FA5">
        <w:t xml:space="preserve"> przeprowadza wśród pracowników raz na 2</w:t>
      </w:r>
      <w:r w:rsidR="00862AD9">
        <w:t>4</w:t>
      </w:r>
      <w:r w:rsidR="00810FA5">
        <w:t xml:space="preserve"> miesi</w:t>
      </w:r>
      <w:r w:rsidR="00862AD9">
        <w:t>ące</w:t>
      </w:r>
      <w:r w:rsidR="00810FA5" w:rsidRPr="00ED4A26">
        <w:t xml:space="preserve"> ankietę monitorującą poziom realizacji Standardów</w:t>
      </w:r>
      <w:r w:rsidR="00CE37EE">
        <w:t>, której</w:t>
      </w:r>
      <w:r w:rsidR="00810FA5" w:rsidRPr="00ED4A26">
        <w:t xml:space="preserve"> </w:t>
      </w:r>
      <w:r w:rsidR="00CE37EE">
        <w:t>w</w:t>
      </w:r>
      <w:r w:rsidR="00810FA5" w:rsidRPr="004F7377">
        <w:t xml:space="preserve">zór stanowi załącznik nr </w:t>
      </w:r>
      <w:r w:rsidR="00CE37EE">
        <w:t>10</w:t>
      </w:r>
      <w:r w:rsidR="00810FA5" w:rsidRPr="004F7377">
        <w:t xml:space="preserve"> do Standardów. </w:t>
      </w:r>
    </w:p>
    <w:p w14:paraId="366FC30F" w14:textId="4C696F27" w:rsidR="00A27A08" w:rsidRDefault="00810FA5" w:rsidP="00A27A08">
      <w:pPr>
        <w:pStyle w:val="Akapitzlist"/>
        <w:ind w:left="765"/>
      </w:pPr>
      <w:r w:rsidRPr="00ED4A26">
        <w:t xml:space="preserve">W ankiecie pracownicy mogą proponować zmiany oraz wskazywać naruszenia Standardów w Bibliotece. </w:t>
      </w:r>
    </w:p>
    <w:p w14:paraId="5CAA0EB6" w14:textId="0C321180" w:rsidR="00A27A08" w:rsidRDefault="00A27A08" w:rsidP="00374ECF">
      <w:pPr>
        <w:pStyle w:val="Akapitzlist"/>
        <w:numPr>
          <w:ilvl w:val="0"/>
          <w:numId w:val="11"/>
        </w:numPr>
      </w:pPr>
      <w:r>
        <w:t>Dyrektor</w:t>
      </w:r>
      <w:r w:rsidR="00810FA5" w:rsidRPr="00ED4A26">
        <w:t xml:space="preserve"> opracow</w:t>
      </w:r>
      <w:r w:rsidR="00410261">
        <w:t>uje</w:t>
      </w:r>
      <w:r w:rsidR="00810FA5" w:rsidRPr="00ED4A26">
        <w:t xml:space="preserve"> ankiet</w:t>
      </w:r>
      <w:r w:rsidR="00410261">
        <w:t>y</w:t>
      </w:r>
      <w:r w:rsidR="00810FA5" w:rsidRPr="00ED4A26">
        <w:t xml:space="preserve"> wypełnion</w:t>
      </w:r>
      <w:r w:rsidR="00410261">
        <w:t>e</w:t>
      </w:r>
      <w:r w:rsidR="00810FA5" w:rsidRPr="00ED4A26">
        <w:t xml:space="preserve"> przez pracowników. </w:t>
      </w:r>
      <w:r>
        <w:t>N</w:t>
      </w:r>
      <w:r w:rsidRPr="00ED4A26">
        <w:t xml:space="preserve">a tej podstawie </w:t>
      </w:r>
      <w:r>
        <w:t>s</w:t>
      </w:r>
      <w:r w:rsidR="00810FA5" w:rsidRPr="00ED4A26">
        <w:t xml:space="preserve">porządza raport z monitoringu. </w:t>
      </w:r>
    </w:p>
    <w:p w14:paraId="5668E119" w14:textId="3936045A" w:rsidR="00810FA5" w:rsidRPr="00ED4A26" w:rsidRDefault="00810FA5" w:rsidP="00374ECF">
      <w:pPr>
        <w:pStyle w:val="Akapitzlist"/>
        <w:numPr>
          <w:ilvl w:val="0"/>
          <w:numId w:val="11"/>
        </w:numPr>
      </w:pPr>
      <w:r w:rsidRPr="00ED4A26">
        <w:t xml:space="preserve">Dyrektor wprowadza do Standardów niezbędne zmiany i ogłasza pracownikom, małoletnim i ich </w:t>
      </w:r>
      <w:r w:rsidR="00410261">
        <w:t>przedstawicielom ustawowym</w:t>
      </w:r>
      <w:r w:rsidR="00410261" w:rsidRPr="00ED4A26">
        <w:t xml:space="preserve"> </w:t>
      </w:r>
      <w:r w:rsidRPr="00ED4A26">
        <w:t xml:space="preserve">nowe brzmienie Standardów. </w:t>
      </w:r>
    </w:p>
    <w:p w14:paraId="1B559FDA" w14:textId="77777777" w:rsidR="00810FA5" w:rsidRDefault="00810FA5" w:rsidP="00224A7B">
      <w:pPr>
        <w:jc w:val="center"/>
        <w:rPr>
          <w:b/>
        </w:rPr>
      </w:pPr>
    </w:p>
    <w:p w14:paraId="03AB7B3D" w14:textId="77777777" w:rsidR="00810FA5" w:rsidRDefault="00810FA5" w:rsidP="00224A7B">
      <w:pPr>
        <w:jc w:val="center"/>
        <w:rPr>
          <w:b/>
        </w:rPr>
      </w:pPr>
    </w:p>
    <w:p w14:paraId="5BD32035" w14:textId="6C14C141" w:rsidR="00A41609" w:rsidRDefault="00A41609" w:rsidP="00A41609">
      <w:pPr>
        <w:jc w:val="center"/>
        <w:rPr>
          <w:b/>
        </w:rPr>
      </w:pPr>
      <w:r>
        <w:rPr>
          <w:b/>
        </w:rPr>
        <w:t>Rozdział 6</w:t>
      </w:r>
    </w:p>
    <w:p w14:paraId="60AD2234" w14:textId="05B7ADCD" w:rsidR="00C303E9" w:rsidRDefault="00C303E9" w:rsidP="00C303E9">
      <w:pPr>
        <w:jc w:val="center"/>
        <w:rPr>
          <w:b/>
        </w:rPr>
      </w:pPr>
      <w:r>
        <w:rPr>
          <w:b/>
        </w:rPr>
        <w:t>Zasady korzystania z urządzeń elektronicznych z dostępem do Internet</w:t>
      </w:r>
      <w:r w:rsidR="009156E4">
        <w:rPr>
          <w:b/>
        </w:rPr>
        <w:t>u</w:t>
      </w:r>
      <w:r>
        <w:rPr>
          <w:b/>
        </w:rPr>
        <w:t>.</w:t>
      </w:r>
    </w:p>
    <w:p w14:paraId="7F443592" w14:textId="77777777" w:rsidR="00342D51" w:rsidRDefault="00342D51" w:rsidP="00C303E9">
      <w:pPr>
        <w:jc w:val="center"/>
        <w:rPr>
          <w:b/>
        </w:rPr>
      </w:pPr>
    </w:p>
    <w:p w14:paraId="4EEC5003" w14:textId="32251A0C" w:rsidR="004932CB" w:rsidRPr="00ED4A26" w:rsidRDefault="004932CB" w:rsidP="00342D51">
      <w:pPr>
        <w:rPr>
          <w:b/>
        </w:rPr>
      </w:pPr>
      <w:r w:rsidRPr="00ED4A26">
        <w:rPr>
          <w:b/>
        </w:rPr>
        <w:t>Organizacja sieci w Bibliotece</w:t>
      </w:r>
    </w:p>
    <w:p w14:paraId="2C0CF1FD" w14:textId="64558260" w:rsidR="00342D51" w:rsidRDefault="004932CB" w:rsidP="00374ECF">
      <w:pPr>
        <w:pStyle w:val="Akapitzlist"/>
        <w:numPr>
          <w:ilvl w:val="0"/>
          <w:numId w:val="9"/>
        </w:numPr>
      </w:pPr>
      <w:r w:rsidRPr="00ED4A26">
        <w:t xml:space="preserve">Infrastruktura sieciowa w Bibliotece umożliwia dostęp do </w:t>
      </w:r>
      <w:r w:rsidR="00A553C4">
        <w:t>I</w:t>
      </w:r>
      <w:r w:rsidRPr="00ED4A26">
        <w:t xml:space="preserve">nternetu, zarówno pracownikom, jak i małoletnim. </w:t>
      </w:r>
    </w:p>
    <w:p w14:paraId="7ED11C68" w14:textId="784996AD" w:rsidR="00C17FF2" w:rsidRDefault="00ED6BC3" w:rsidP="00374ECF">
      <w:pPr>
        <w:pStyle w:val="Akapitzlist"/>
        <w:numPr>
          <w:ilvl w:val="0"/>
          <w:numId w:val="9"/>
        </w:numPr>
      </w:pPr>
      <w:r>
        <w:t>Na terenie Biblioteki dostęp do Internetu możliwy jest na przeznaczonych do tego komputerach będących własnością Biblioteki oraz za pomocą własnego urządzenia użytkownika</w:t>
      </w:r>
      <w:r w:rsidR="0014343D">
        <w:t>, przez sieć wifi.</w:t>
      </w:r>
    </w:p>
    <w:p w14:paraId="055B39FC" w14:textId="2A32ED94" w:rsidR="004932CB" w:rsidRPr="00ED4A26" w:rsidRDefault="004932CB" w:rsidP="00374ECF">
      <w:pPr>
        <w:pStyle w:val="Akapitzlist"/>
        <w:numPr>
          <w:ilvl w:val="0"/>
          <w:numId w:val="9"/>
        </w:numPr>
      </w:pPr>
      <w:r w:rsidRPr="00ED4A26">
        <w:t xml:space="preserve">Rozwiązania organizacyjne w Bibliotece bazują na aktualnych standardach bezpieczeństwa. </w:t>
      </w:r>
    </w:p>
    <w:p w14:paraId="7832A377" w14:textId="77777777" w:rsidR="00342D51" w:rsidRDefault="00342D51" w:rsidP="00342D51">
      <w:pPr>
        <w:rPr>
          <w:b/>
        </w:rPr>
      </w:pPr>
    </w:p>
    <w:p w14:paraId="17CC24D5" w14:textId="664EE55C" w:rsidR="004932CB" w:rsidRPr="00B76262" w:rsidRDefault="004932CB" w:rsidP="00342D51">
      <w:pPr>
        <w:rPr>
          <w:b/>
        </w:rPr>
      </w:pPr>
      <w:r w:rsidRPr="00B76262">
        <w:rPr>
          <w:b/>
        </w:rPr>
        <w:t>Bezpieczeństwo w sieci</w:t>
      </w:r>
    </w:p>
    <w:p w14:paraId="74520BF7" w14:textId="3441237D" w:rsidR="005E434E" w:rsidRPr="00B76262" w:rsidRDefault="001955F7" w:rsidP="00374ECF">
      <w:pPr>
        <w:pStyle w:val="Akapitzlist"/>
        <w:numPr>
          <w:ilvl w:val="0"/>
          <w:numId w:val="10"/>
        </w:numPr>
      </w:pPr>
      <w:r w:rsidRPr="00B76262">
        <w:t>Dostęp do sieci</w:t>
      </w:r>
      <w:r w:rsidR="004932CB" w:rsidRPr="00B76262">
        <w:t xml:space="preserve"> internetow</w:t>
      </w:r>
      <w:r w:rsidRPr="00B76262">
        <w:t>ej</w:t>
      </w:r>
      <w:r w:rsidR="004932CB" w:rsidRPr="00B76262">
        <w:t xml:space="preserve"> w Bibliotece jest zabezpieczon</w:t>
      </w:r>
      <w:r w:rsidRPr="00B76262">
        <w:t>y</w:t>
      </w:r>
      <w:r w:rsidR="004932CB" w:rsidRPr="00B76262">
        <w:t xml:space="preserve"> przed niebezpiecznymi treściami poprzez instalację i aktualizację odpowiedniego oprogramowania.</w:t>
      </w:r>
    </w:p>
    <w:p w14:paraId="2F25127F" w14:textId="2ECB0E1F" w:rsidR="005E434E" w:rsidRDefault="004932CB" w:rsidP="00374ECF">
      <w:pPr>
        <w:pStyle w:val="Akapitzlist"/>
        <w:numPr>
          <w:ilvl w:val="0"/>
          <w:numId w:val="10"/>
        </w:numPr>
      </w:pPr>
      <w:r w:rsidRPr="00B76262">
        <w:t xml:space="preserve">Sprawdzanie czy na komputerach ze swobodnym dostępem podłączonych do </w:t>
      </w:r>
      <w:r w:rsidR="00074E56">
        <w:t>I</w:t>
      </w:r>
      <w:r w:rsidRPr="00B76262">
        <w:t xml:space="preserve">nternetu </w:t>
      </w:r>
      <w:r w:rsidRPr="00ED4A26">
        <w:t xml:space="preserve">nie znajdują się niebezpieczne treści odbywa się cyklicznie (nie rzadziej niż raz </w:t>
      </w:r>
      <w:r w:rsidR="00074E56">
        <w:br/>
      </w:r>
      <w:r w:rsidRPr="00ED4A26">
        <w:t>na kwartał)</w:t>
      </w:r>
      <w:r>
        <w:t>.</w:t>
      </w:r>
    </w:p>
    <w:p w14:paraId="7F69ECF1" w14:textId="68F1A9BF" w:rsidR="005E434E" w:rsidRDefault="004932CB" w:rsidP="00374ECF">
      <w:pPr>
        <w:pStyle w:val="Akapitzlist"/>
        <w:numPr>
          <w:ilvl w:val="0"/>
          <w:numId w:val="10"/>
        </w:numPr>
      </w:pPr>
      <w:r w:rsidRPr="00ED4A26">
        <w:t xml:space="preserve">W przypadku znalezienia niebezpiecznych </w:t>
      </w:r>
      <w:r>
        <w:t>treści w komputerze</w:t>
      </w:r>
      <w:r w:rsidRPr="00ED4A26">
        <w:t xml:space="preserve"> </w:t>
      </w:r>
      <w:r w:rsidR="001955F7">
        <w:t>personel</w:t>
      </w:r>
      <w:r w:rsidR="00673CCC">
        <w:t xml:space="preserve"> w miarę możliwości</w:t>
      </w:r>
      <w:r w:rsidRPr="00ED4A26">
        <w:t xml:space="preserve"> stara się ustalić kto korzystał z komputera w czasie ich wprowadzenia. </w:t>
      </w:r>
    </w:p>
    <w:p w14:paraId="4B29E62C" w14:textId="1581104E" w:rsidR="004932CB" w:rsidRPr="00ED4A26" w:rsidRDefault="004932CB" w:rsidP="00374ECF">
      <w:pPr>
        <w:pStyle w:val="Akapitzlist"/>
        <w:numPr>
          <w:ilvl w:val="0"/>
          <w:numId w:val="10"/>
        </w:numPr>
      </w:pPr>
      <w:r w:rsidRPr="00ED4A26">
        <w:t xml:space="preserve">W przypadku dostępu realizowanego pod nadzorem pracownika, ma on obowiązek informowania małoletnich o zasadach bezpiecznego korzystania z </w:t>
      </w:r>
      <w:r w:rsidR="00074E56">
        <w:t>I</w:t>
      </w:r>
      <w:r w:rsidRPr="00ED4A26">
        <w:t xml:space="preserve">nternetu. Pracownik biblioteki czuwa także nad bezpieczeństwem korzystania z </w:t>
      </w:r>
      <w:r w:rsidR="00074E56">
        <w:t>I</w:t>
      </w:r>
      <w:r w:rsidRPr="00ED4A26">
        <w:t xml:space="preserve">nternetu przez małoletnich podczas zajęć. </w:t>
      </w:r>
    </w:p>
    <w:p w14:paraId="59EF4BA4" w14:textId="77777777" w:rsidR="00E44E64" w:rsidRDefault="00E44E64" w:rsidP="00C303E9">
      <w:pPr>
        <w:jc w:val="center"/>
        <w:rPr>
          <w:b/>
        </w:rPr>
      </w:pPr>
    </w:p>
    <w:p w14:paraId="480AEE37" w14:textId="77777777" w:rsidR="00913701" w:rsidRDefault="00913701" w:rsidP="00E44E64">
      <w:pPr>
        <w:jc w:val="center"/>
        <w:rPr>
          <w:b/>
        </w:rPr>
      </w:pPr>
    </w:p>
    <w:p w14:paraId="2A0FA3AE" w14:textId="005393BF" w:rsidR="00E44E64" w:rsidRDefault="00E44E64" w:rsidP="00E44E64">
      <w:pPr>
        <w:jc w:val="center"/>
        <w:rPr>
          <w:b/>
        </w:rPr>
      </w:pPr>
      <w:r>
        <w:rPr>
          <w:b/>
        </w:rPr>
        <w:lastRenderedPageBreak/>
        <w:t xml:space="preserve">Rozdział </w:t>
      </w:r>
      <w:r w:rsidR="006916EB">
        <w:rPr>
          <w:b/>
        </w:rPr>
        <w:t>7</w:t>
      </w:r>
    </w:p>
    <w:p w14:paraId="35070601" w14:textId="7EC46E22" w:rsidR="00E44E64" w:rsidRDefault="00E44E64" w:rsidP="00E44E64">
      <w:pPr>
        <w:jc w:val="center"/>
        <w:rPr>
          <w:b/>
        </w:rPr>
      </w:pPr>
      <w:r>
        <w:rPr>
          <w:b/>
        </w:rPr>
        <w:t>Ochrona wizerunku i danych małoletniego</w:t>
      </w:r>
    </w:p>
    <w:p w14:paraId="19B8F201" w14:textId="77777777" w:rsidR="00B62CCF" w:rsidRDefault="00B62CCF" w:rsidP="00B62CCF">
      <w:pPr>
        <w:rPr>
          <w:bCs/>
        </w:rPr>
      </w:pPr>
    </w:p>
    <w:p w14:paraId="22D3D66F" w14:textId="7B3A57C0" w:rsidR="00B62CCF" w:rsidRDefault="0040197D" w:rsidP="00B62CCF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 xml:space="preserve">Biblioteka, uznając </w:t>
      </w:r>
      <w:r w:rsidR="005F0499">
        <w:rPr>
          <w:bCs/>
        </w:rPr>
        <w:t>prawo małoletnich do prywatności i ochrony dóbr osobistych, zapewnia ochronę</w:t>
      </w:r>
      <w:r w:rsidR="004A69D4">
        <w:rPr>
          <w:bCs/>
        </w:rPr>
        <w:t xml:space="preserve"> ich wizerunku </w:t>
      </w:r>
      <w:r w:rsidR="00B84767">
        <w:rPr>
          <w:bCs/>
        </w:rPr>
        <w:t>i danych</w:t>
      </w:r>
      <w:r w:rsidR="00F65F3C">
        <w:rPr>
          <w:bCs/>
        </w:rPr>
        <w:t xml:space="preserve"> osobowych</w:t>
      </w:r>
      <w:r w:rsidR="00B62CCF">
        <w:rPr>
          <w:bCs/>
        </w:rPr>
        <w:t>.</w:t>
      </w:r>
    </w:p>
    <w:p w14:paraId="6A8107E5" w14:textId="1A057EBB" w:rsidR="00B62CCF" w:rsidRDefault="00B62CCF" w:rsidP="00B62CCF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 xml:space="preserve">Utrwalenie i rozpowszechnienie utrwalonego wizerunku małoletniego wymaga każdorazowo zgody </w:t>
      </w:r>
      <w:r w:rsidR="00363C20">
        <w:rPr>
          <w:bCs/>
        </w:rPr>
        <w:t>jeg</w:t>
      </w:r>
      <w:r>
        <w:rPr>
          <w:bCs/>
        </w:rPr>
        <w:t xml:space="preserve">o </w:t>
      </w:r>
      <w:r w:rsidR="001955F7">
        <w:rPr>
          <w:bCs/>
        </w:rPr>
        <w:t>p</w:t>
      </w:r>
      <w:r>
        <w:rPr>
          <w:bCs/>
        </w:rPr>
        <w:t>rzedstawiciela ustawowego</w:t>
      </w:r>
      <w:r w:rsidR="00363C20">
        <w:rPr>
          <w:bCs/>
        </w:rPr>
        <w:t>.</w:t>
      </w:r>
    </w:p>
    <w:p w14:paraId="1D6A05B7" w14:textId="673676DD" w:rsidR="00112767" w:rsidRDefault="00617428" w:rsidP="00B62CCF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>Zgoda, o której mowa powyżej, powinna zawierać:</w:t>
      </w:r>
    </w:p>
    <w:p w14:paraId="19C27547" w14:textId="410061BC" w:rsidR="00617428" w:rsidRDefault="00617428" w:rsidP="00617428">
      <w:pPr>
        <w:pStyle w:val="Akapitzlist"/>
        <w:numPr>
          <w:ilvl w:val="0"/>
          <w:numId w:val="31"/>
        </w:numPr>
        <w:rPr>
          <w:bCs/>
        </w:rPr>
      </w:pPr>
      <w:r>
        <w:rPr>
          <w:bCs/>
        </w:rPr>
        <w:t>imię i nazwisko osoby, która zgody udziela,</w:t>
      </w:r>
    </w:p>
    <w:p w14:paraId="3E4AF875" w14:textId="48683388" w:rsidR="00617428" w:rsidRDefault="00E133C3" w:rsidP="00617428">
      <w:pPr>
        <w:pStyle w:val="Akapitzlist"/>
        <w:numPr>
          <w:ilvl w:val="0"/>
          <w:numId w:val="31"/>
        </w:numPr>
        <w:rPr>
          <w:bCs/>
        </w:rPr>
      </w:pPr>
      <w:r>
        <w:rPr>
          <w:bCs/>
        </w:rPr>
        <w:t xml:space="preserve">imię i nazwisko dziecka, którego </w:t>
      </w:r>
      <w:r w:rsidR="009E650F">
        <w:rPr>
          <w:bCs/>
        </w:rPr>
        <w:t>zgoda dotyczy</w:t>
      </w:r>
      <w:r>
        <w:rPr>
          <w:bCs/>
        </w:rPr>
        <w:t>,</w:t>
      </w:r>
    </w:p>
    <w:p w14:paraId="4B4BF76E" w14:textId="76FDE757" w:rsidR="00E133C3" w:rsidRDefault="00F80B08" w:rsidP="00617428">
      <w:pPr>
        <w:pStyle w:val="Akapitzlist"/>
        <w:numPr>
          <w:ilvl w:val="0"/>
          <w:numId w:val="31"/>
        </w:numPr>
        <w:rPr>
          <w:bCs/>
        </w:rPr>
      </w:pPr>
      <w:r>
        <w:rPr>
          <w:bCs/>
        </w:rPr>
        <w:t>okres, na jaki zgoda jest udzielana lub wskazanie, że udzielana jest bezterminowo,</w:t>
      </w:r>
    </w:p>
    <w:p w14:paraId="5DA4FF10" w14:textId="72C5F9F5" w:rsidR="00F80B08" w:rsidRPr="00074E56" w:rsidRDefault="009E650F" w:rsidP="00074E56">
      <w:pPr>
        <w:pStyle w:val="Akapitzlist"/>
        <w:numPr>
          <w:ilvl w:val="0"/>
          <w:numId w:val="31"/>
        </w:numPr>
        <w:rPr>
          <w:bCs/>
        </w:rPr>
      </w:pPr>
      <w:r>
        <w:rPr>
          <w:bCs/>
        </w:rPr>
        <w:t>cel</w:t>
      </w:r>
      <w:r w:rsidR="00E42C3B">
        <w:rPr>
          <w:bCs/>
        </w:rPr>
        <w:t>/</w:t>
      </w:r>
      <w:r>
        <w:rPr>
          <w:bCs/>
        </w:rPr>
        <w:t>spos</w:t>
      </w:r>
      <w:r w:rsidR="00E42C3B">
        <w:rPr>
          <w:bCs/>
        </w:rPr>
        <w:t>ó</w:t>
      </w:r>
      <w:r>
        <w:rPr>
          <w:bCs/>
        </w:rPr>
        <w:t>b</w:t>
      </w:r>
      <w:r w:rsidR="00074E56">
        <w:rPr>
          <w:bCs/>
        </w:rPr>
        <w:t xml:space="preserve"> </w:t>
      </w:r>
      <w:r w:rsidR="00F80B08" w:rsidRPr="00074E56">
        <w:rPr>
          <w:bCs/>
        </w:rPr>
        <w:t>rozpowszechniania wizerunku (np. na cele dokumentacyjne, informacyjne, na stronach internetowych</w:t>
      </w:r>
      <w:r w:rsidR="00762A15" w:rsidRPr="00074E56">
        <w:rPr>
          <w:bCs/>
        </w:rPr>
        <w:t xml:space="preserve">, mediach społecznościowych </w:t>
      </w:r>
      <w:r w:rsidR="00F80B08" w:rsidRPr="00074E56">
        <w:rPr>
          <w:bCs/>
        </w:rPr>
        <w:t>Biblioteki itp.)</w:t>
      </w:r>
      <w:r w:rsidR="00585649" w:rsidRPr="00074E56">
        <w:rPr>
          <w:bCs/>
        </w:rPr>
        <w:t>.</w:t>
      </w:r>
    </w:p>
    <w:p w14:paraId="1490E6F4" w14:textId="4EA9C6D7" w:rsidR="00E04A44" w:rsidRPr="00575C9D" w:rsidRDefault="00B332AA" w:rsidP="00575C9D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 xml:space="preserve">Jeżeli wizerunek małoletniego </w:t>
      </w:r>
      <w:r w:rsidR="00AA7C01">
        <w:rPr>
          <w:bCs/>
        </w:rPr>
        <w:t>stanowi jedynie szczegół całości takiej jak zgromadzenie, krajobraz, publiczna impreza, z</w:t>
      </w:r>
      <w:r w:rsidR="007F6C55">
        <w:rPr>
          <w:bCs/>
        </w:rPr>
        <w:t xml:space="preserve">goda na rozpowszechnianie utrwalonego wizerunku </w:t>
      </w:r>
      <w:r w:rsidR="00575C9D">
        <w:rPr>
          <w:bCs/>
        </w:rPr>
        <w:t>nie jest wymagana.</w:t>
      </w:r>
    </w:p>
    <w:p w14:paraId="4F0CB086" w14:textId="30131BA6" w:rsidR="00602E7B" w:rsidRDefault="00602E7B" w:rsidP="00602E7B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>Zabronione jest utrwalanie i/lub rozpowszechnianie wizerunku małoletniego</w:t>
      </w:r>
      <w:r w:rsidR="0002222B">
        <w:rPr>
          <w:bCs/>
        </w:rPr>
        <w:t xml:space="preserve"> </w:t>
      </w:r>
      <w:r w:rsidR="00074E56">
        <w:rPr>
          <w:bCs/>
        </w:rPr>
        <w:br/>
      </w:r>
      <w:r w:rsidR="0002222B">
        <w:rPr>
          <w:bCs/>
        </w:rPr>
        <w:t>w sytuacjach intymnych, w szczególności w toaletach czy szatniach.</w:t>
      </w:r>
    </w:p>
    <w:p w14:paraId="5E3EA816" w14:textId="1A99C842" w:rsidR="0002222B" w:rsidRDefault="0002222B" w:rsidP="00602E7B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>Zabronione jest umożliwienie osobom trzecim utrwalania i/lub rozpowszechniania</w:t>
      </w:r>
      <w:r w:rsidR="0008399E">
        <w:rPr>
          <w:bCs/>
        </w:rPr>
        <w:t xml:space="preserve"> wizerunku małoletnich przebywających na terenie Biblioteki lub korzystających z usług Biblioteki bez uprzedniej pisemnej zgody ich Przedstawicieli ustawowych.</w:t>
      </w:r>
    </w:p>
    <w:p w14:paraId="372A3312" w14:textId="68187BA8" w:rsidR="00B45013" w:rsidRDefault="00186E4E" w:rsidP="00B45013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 xml:space="preserve">Materiały zawierające wizerunek małoletniego </w:t>
      </w:r>
      <w:r w:rsidR="00515473">
        <w:rPr>
          <w:bCs/>
        </w:rPr>
        <w:t xml:space="preserve">są przechowywane w sposób zgodny </w:t>
      </w:r>
      <w:r w:rsidR="00074E56">
        <w:rPr>
          <w:bCs/>
        </w:rPr>
        <w:br/>
      </w:r>
      <w:r w:rsidR="00515473">
        <w:rPr>
          <w:bCs/>
        </w:rPr>
        <w:t>z przepisami obecnie obowiązującego prawa</w:t>
      </w:r>
      <w:r w:rsidR="00B45013">
        <w:rPr>
          <w:bCs/>
        </w:rPr>
        <w:t>.</w:t>
      </w:r>
    </w:p>
    <w:p w14:paraId="75F443E2" w14:textId="0E4CB965" w:rsidR="00045B07" w:rsidRPr="00045B07" w:rsidRDefault="00640DB7" w:rsidP="00045B07">
      <w:pPr>
        <w:pStyle w:val="Akapitzlist"/>
        <w:numPr>
          <w:ilvl w:val="0"/>
          <w:numId w:val="30"/>
        </w:numPr>
        <w:rPr>
          <w:bCs/>
        </w:rPr>
      </w:pPr>
      <w:r>
        <w:rPr>
          <w:bCs/>
        </w:rPr>
        <w:t>Wszelkie podejrzenia</w:t>
      </w:r>
      <w:r w:rsidR="004E08CB">
        <w:rPr>
          <w:bCs/>
        </w:rPr>
        <w:t xml:space="preserve"> bądź stwierdzenia</w:t>
      </w:r>
      <w:r>
        <w:rPr>
          <w:bCs/>
        </w:rPr>
        <w:t xml:space="preserve"> </w:t>
      </w:r>
      <w:r w:rsidR="004E08CB">
        <w:rPr>
          <w:bCs/>
        </w:rPr>
        <w:t xml:space="preserve">dotyczące niewłaściwego bądź sprzecznego </w:t>
      </w:r>
      <w:r w:rsidR="00074E56">
        <w:rPr>
          <w:bCs/>
        </w:rPr>
        <w:br/>
      </w:r>
      <w:r w:rsidR="004E08CB">
        <w:rPr>
          <w:bCs/>
        </w:rPr>
        <w:t xml:space="preserve">z prawem  </w:t>
      </w:r>
      <w:r w:rsidR="00A80E64">
        <w:rPr>
          <w:bCs/>
        </w:rPr>
        <w:t>lub rozpowszechnienia</w:t>
      </w:r>
      <w:r w:rsidR="00045B07">
        <w:rPr>
          <w:bCs/>
        </w:rPr>
        <w:t xml:space="preserve"> utrwalonego wizerunku małoletniego </w:t>
      </w:r>
      <w:r w:rsidR="006F532C">
        <w:rPr>
          <w:bCs/>
        </w:rPr>
        <w:t>Pracownicy Biblioteki zob</w:t>
      </w:r>
      <w:r w:rsidR="00045B07">
        <w:rPr>
          <w:bCs/>
        </w:rPr>
        <w:t>ligowan</w:t>
      </w:r>
      <w:r w:rsidR="00576CD2">
        <w:rPr>
          <w:bCs/>
        </w:rPr>
        <w:t>i są</w:t>
      </w:r>
      <w:r w:rsidR="00045B07">
        <w:rPr>
          <w:bCs/>
        </w:rPr>
        <w:t xml:space="preserve"> do sporządzenia pisemnej notatki służbowej z opisem zdarzenia oraz przekazania jej niezwłocznie Dyrektorowi.</w:t>
      </w:r>
    </w:p>
    <w:p w14:paraId="6E99D8CE" w14:textId="5EEDE53F" w:rsidR="007D7766" w:rsidRDefault="00913701" w:rsidP="006916EB">
      <w:pPr>
        <w:pStyle w:val="Akapitzlist"/>
        <w:ind w:left="765"/>
        <w:rPr>
          <w:b/>
        </w:rPr>
      </w:pPr>
      <w:r w:rsidRPr="00B9432D">
        <w:rPr>
          <w:highlight w:val="yellow"/>
        </w:rPr>
        <w:t xml:space="preserve"> </w:t>
      </w:r>
    </w:p>
    <w:p w14:paraId="257EBB7A" w14:textId="77777777" w:rsidR="00C7453D" w:rsidRDefault="00C7453D" w:rsidP="00C7453D">
      <w:pPr>
        <w:jc w:val="center"/>
        <w:rPr>
          <w:b/>
        </w:rPr>
      </w:pPr>
    </w:p>
    <w:p w14:paraId="27584986" w14:textId="46D6B3F3" w:rsidR="00C7453D" w:rsidRDefault="00005A33" w:rsidP="00C7453D">
      <w:pPr>
        <w:jc w:val="center"/>
        <w:rPr>
          <w:b/>
        </w:rPr>
      </w:pPr>
      <w:r>
        <w:rPr>
          <w:b/>
        </w:rPr>
        <w:t xml:space="preserve"> </w:t>
      </w:r>
      <w:r w:rsidR="00C7453D">
        <w:rPr>
          <w:b/>
        </w:rPr>
        <w:t xml:space="preserve">Rozdział </w:t>
      </w:r>
      <w:r w:rsidR="006916EB">
        <w:rPr>
          <w:b/>
        </w:rPr>
        <w:t>8</w:t>
      </w:r>
    </w:p>
    <w:p w14:paraId="01096284" w14:textId="7C5AAFEC" w:rsidR="00C7453D" w:rsidRDefault="00C7453D" w:rsidP="00C7453D">
      <w:pPr>
        <w:jc w:val="center"/>
        <w:rPr>
          <w:b/>
        </w:rPr>
      </w:pPr>
      <w:r>
        <w:rPr>
          <w:b/>
        </w:rPr>
        <w:t>Przepisy końcowe</w:t>
      </w:r>
    </w:p>
    <w:p w14:paraId="27C27D38" w14:textId="77777777" w:rsidR="00C7453D" w:rsidRDefault="00C7453D" w:rsidP="00C7453D">
      <w:pPr>
        <w:jc w:val="center"/>
        <w:rPr>
          <w:b/>
        </w:rPr>
      </w:pPr>
    </w:p>
    <w:p w14:paraId="3071287B" w14:textId="230618EC" w:rsidR="00A27A08" w:rsidRDefault="00C7453D" w:rsidP="00374ECF">
      <w:pPr>
        <w:pStyle w:val="Akapitzlist"/>
        <w:numPr>
          <w:ilvl w:val="0"/>
          <w:numId w:val="12"/>
        </w:numPr>
        <w:rPr>
          <w:bCs/>
        </w:rPr>
      </w:pPr>
      <w:r w:rsidRPr="00A27A08">
        <w:rPr>
          <w:bCs/>
        </w:rPr>
        <w:t xml:space="preserve">Standardy Ochrony Małoletnich wchodzą w życie z dniem </w:t>
      </w:r>
      <w:r w:rsidR="00847F0D">
        <w:rPr>
          <w:bCs/>
        </w:rPr>
        <w:t>15.08.2024 r</w:t>
      </w:r>
      <w:r w:rsidRPr="00A27A08">
        <w:rPr>
          <w:bCs/>
        </w:rPr>
        <w:t>.</w:t>
      </w:r>
    </w:p>
    <w:p w14:paraId="726302E8" w14:textId="3071179B" w:rsidR="00A27A08" w:rsidRPr="00A27A08" w:rsidRDefault="002D16A8" w:rsidP="00374ECF">
      <w:pPr>
        <w:pStyle w:val="Akapitzlist"/>
        <w:numPr>
          <w:ilvl w:val="0"/>
          <w:numId w:val="12"/>
        </w:numPr>
        <w:rPr>
          <w:bCs/>
        </w:rPr>
      </w:pPr>
      <w:r>
        <w:t xml:space="preserve"> </w:t>
      </w:r>
      <w:r w:rsidR="000D3B87" w:rsidRPr="00ED4A26">
        <w:t xml:space="preserve">Standardy są dostępne dla pracowników, małoletnich i ich opiekunów, </w:t>
      </w:r>
      <w:r w:rsidR="00074E56">
        <w:br/>
      </w:r>
      <w:r w:rsidR="000D3B87" w:rsidRPr="00ED4A26">
        <w:t>w szczególności</w:t>
      </w:r>
      <w:r w:rsidR="00A27A08">
        <w:t>:</w:t>
      </w:r>
    </w:p>
    <w:p w14:paraId="7CBB2F47" w14:textId="4294BB9C" w:rsidR="00A27A08" w:rsidRPr="00A27A08" w:rsidRDefault="00A27A08" w:rsidP="00374ECF">
      <w:pPr>
        <w:pStyle w:val="Akapitzlist"/>
        <w:numPr>
          <w:ilvl w:val="0"/>
          <w:numId w:val="13"/>
        </w:numPr>
        <w:rPr>
          <w:bCs/>
        </w:rPr>
      </w:pPr>
      <w:r w:rsidRPr="00ED4A26">
        <w:t xml:space="preserve">dla pracowników </w:t>
      </w:r>
      <w:r w:rsidR="000D3B87" w:rsidRPr="00ED4A26">
        <w:t xml:space="preserve">poprzez wywieszenie w miejscu ogłoszeń </w:t>
      </w:r>
      <w:r w:rsidR="00D5446D">
        <w:t>oraz</w:t>
      </w:r>
      <w:r w:rsidR="000D3B87" w:rsidRPr="00ED4A26">
        <w:t xml:space="preserve"> poprzez przesłanie tekstu drogą elektroniczną</w:t>
      </w:r>
      <w:r w:rsidR="00F57D66">
        <w:t>,</w:t>
      </w:r>
    </w:p>
    <w:p w14:paraId="3EC61DC6" w14:textId="4654FBF6" w:rsidR="000D3B87" w:rsidRPr="00A27A08" w:rsidRDefault="00F57D66" w:rsidP="00374ECF">
      <w:pPr>
        <w:pStyle w:val="Akapitzlist"/>
        <w:numPr>
          <w:ilvl w:val="0"/>
          <w:numId w:val="13"/>
        </w:numPr>
        <w:rPr>
          <w:bCs/>
        </w:rPr>
      </w:pPr>
      <w:r>
        <w:t>dla małoletnich i ich opiekunów</w:t>
      </w:r>
      <w:r w:rsidR="000D3B87" w:rsidRPr="00ED4A26">
        <w:t xml:space="preserve"> poprzez zamieszczenie na stronie internetowej i wywieszenie w widocznym miejscu w siedzibie, również w wersji skróconej, przeznaczonej dla małoletnich.</w:t>
      </w:r>
    </w:p>
    <w:sectPr w:rsidR="000D3B87" w:rsidRPr="00A27A08" w:rsidSect="008F2569">
      <w:headerReference w:type="default" r:id="rId8"/>
      <w:type w:val="continuous"/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48952" w14:textId="77777777" w:rsidR="00BF4DFC" w:rsidRDefault="00BF4DFC" w:rsidP="00200085">
      <w:r>
        <w:separator/>
      </w:r>
    </w:p>
  </w:endnote>
  <w:endnote w:type="continuationSeparator" w:id="0">
    <w:p w14:paraId="7B72DD1E" w14:textId="77777777" w:rsidR="00BF4DFC" w:rsidRDefault="00BF4DFC" w:rsidP="00200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EE473" w14:textId="77777777" w:rsidR="00BF4DFC" w:rsidRDefault="00BF4DFC" w:rsidP="00200085">
      <w:r>
        <w:separator/>
      </w:r>
    </w:p>
  </w:footnote>
  <w:footnote w:type="continuationSeparator" w:id="0">
    <w:p w14:paraId="656FED02" w14:textId="77777777" w:rsidR="00BF4DFC" w:rsidRDefault="00BF4DFC" w:rsidP="00200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6B4D1" w14:textId="72B251EA" w:rsidR="00200085" w:rsidRPr="00F43713" w:rsidRDefault="00200085" w:rsidP="00200085">
    <w:pPr>
      <w:pStyle w:val="Nagwek"/>
      <w:jc w:val="right"/>
      <w:rPr>
        <w:i/>
        <w:sz w:val="20"/>
        <w:szCs w:val="20"/>
      </w:rPr>
    </w:pPr>
    <w:r>
      <w:rPr>
        <w:i/>
        <w:sz w:val="20"/>
        <w:szCs w:val="20"/>
      </w:rPr>
      <w:t xml:space="preserve">Załącznik do </w:t>
    </w:r>
    <w:r w:rsidRPr="00F43713">
      <w:rPr>
        <w:i/>
        <w:sz w:val="20"/>
        <w:szCs w:val="20"/>
      </w:rPr>
      <w:t xml:space="preserve">Zarządzenia nr </w:t>
    </w:r>
    <w:r w:rsidR="005605F9">
      <w:rPr>
        <w:i/>
        <w:sz w:val="20"/>
        <w:szCs w:val="20"/>
      </w:rPr>
      <w:t>5</w:t>
    </w:r>
    <w:r w:rsidRPr="00F43713">
      <w:rPr>
        <w:i/>
        <w:sz w:val="20"/>
        <w:szCs w:val="20"/>
      </w:rPr>
      <w:t>/202</w:t>
    </w:r>
    <w:r w:rsidR="005605F9">
      <w:rPr>
        <w:i/>
        <w:sz w:val="20"/>
        <w:szCs w:val="20"/>
      </w:rPr>
      <w:t>4</w:t>
    </w:r>
  </w:p>
  <w:p w14:paraId="08239BFB" w14:textId="77777777" w:rsidR="00200085" w:rsidRPr="00F43713" w:rsidRDefault="00200085" w:rsidP="00200085">
    <w:pPr>
      <w:pStyle w:val="Nagwek"/>
      <w:jc w:val="right"/>
      <w:rPr>
        <w:i/>
        <w:sz w:val="20"/>
        <w:szCs w:val="20"/>
      </w:rPr>
    </w:pPr>
    <w:r w:rsidRPr="00F43713">
      <w:rPr>
        <w:i/>
        <w:sz w:val="20"/>
        <w:szCs w:val="20"/>
      </w:rPr>
      <w:t xml:space="preserve"> Dyrektora Gminnej Biblioteki Publicznej w Dąbrowie Chełmińskiej</w:t>
    </w:r>
  </w:p>
  <w:p w14:paraId="7018097A" w14:textId="74B36D0B" w:rsidR="00200085" w:rsidRDefault="00200085" w:rsidP="00200085">
    <w:pPr>
      <w:pStyle w:val="Nagwek"/>
      <w:jc w:val="right"/>
      <w:rPr>
        <w:i/>
        <w:sz w:val="20"/>
        <w:szCs w:val="20"/>
      </w:rPr>
    </w:pPr>
    <w:r w:rsidRPr="00A258A7">
      <w:rPr>
        <w:i/>
        <w:sz w:val="20"/>
        <w:szCs w:val="20"/>
      </w:rPr>
      <w:t xml:space="preserve">z dnia </w:t>
    </w:r>
    <w:r w:rsidR="00A258A7" w:rsidRPr="00A258A7">
      <w:rPr>
        <w:i/>
        <w:sz w:val="20"/>
        <w:szCs w:val="20"/>
      </w:rPr>
      <w:t>0</w:t>
    </w:r>
    <w:r w:rsidR="004416D7">
      <w:rPr>
        <w:i/>
        <w:sz w:val="20"/>
        <w:szCs w:val="20"/>
      </w:rPr>
      <w:t>6</w:t>
    </w:r>
    <w:r w:rsidRPr="00A258A7">
      <w:rPr>
        <w:i/>
        <w:sz w:val="20"/>
        <w:szCs w:val="20"/>
      </w:rPr>
      <w:t>.0</w:t>
    </w:r>
    <w:r w:rsidR="00A258A7" w:rsidRPr="00A258A7">
      <w:rPr>
        <w:i/>
        <w:sz w:val="20"/>
        <w:szCs w:val="20"/>
      </w:rPr>
      <w:t>8</w:t>
    </w:r>
    <w:r w:rsidRPr="00A258A7">
      <w:rPr>
        <w:i/>
        <w:sz w:val="20"/>
        <w:szCs w:val="20"/>
      </w:rPr>
      <w:t>.202</w:t>
    </w:r>
    <w:r w:rsidR="005605F9" w:rsidRPr="00A258A7">
      <w:rPr>
        <w:i/>
        <w:sz w:val="20"/>
        <w:szCs w:val="20"/>
      </w:rPr>
      <w:t>4</w:t>
    </w:r>
    <w:r w:rsidRPr="00A258A7">
      <w:rPr>
        <w:i/>
        <w:sz w:val="20"/>
        <w:szCs w:val="20"/>
      </w:rPr>
      <w:t xml:space="preserve"> r.</w:t>
    </w:r>
  </w:p>
  <w:p w14:paraId="3BE48CC5" w14:textId="77777777" w:rsidR="00200085" w:rsidRPr="00200085" w:rsidRDefault="00200085" w:rsidP="00200085">
    <w:pPr>
      <w:pStyle w:val="Nagwek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408F8"/>
    <w:multiLevelType w:val="hybridMultilevel"/>
    <w:tmpl w:val="8E9C894A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4627A"/>
    <w:multiLevelType w:val="hybridMultilevel"/>
    <w:tmpl w:val="4B84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D0DA8"/>
    <w:multiLevelType w:val="multilevel"/>
    <w:tmpl w:val="0244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895EAB"/>
    <w:multiLevelType w:val="hybridMultilevel"/>
    <w:tmpl w:val="06006A72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54345"/>
    <w:multiLevelType w:val="hybridMultilevel"/>
    <w:tmpl w:val="CB2E4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863850"/>
    <w:multiLevelType w:val="hybridMultilevel"/>
    <w:tmpl w:val="28745858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73875B0"/>
    <w:multiLevelType w:val="hybridMultilevel"/>
    <w:tmpl w:val="4C6E9F48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54624"/>
    <w:multiLevelType w:val="hybridMultilevel"/>
    <w:tmpl w:val="107842A0"/>
    <w:lvl w:ilvl="0" w:tplc="28861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D186F"/>
    <w:multiLevelType w:val="hybridMultilevel"/>
    <w:tmpl w:val="144296A8"/>
    <w:lvl w:ilvl="0" w:tplc="7D0466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E3323"/>
    <w:multiLevelType w:val="hybridMultilevel"/>
    <w:tmpl w:val="15CEE0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F71FD9"/>
    <w:multiLevelType w:val="hybridMultilevel"/>
    <w:tmpl w:val="DC646F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D31E20"/>
    <w:multiLevelType w:val="hybridMultilevel"/>
    <w:tmpl w:val="DE781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1751D"/>
    <w:multiLevelType w:val="hybridMultilevel"/>
    <w:tmpl w:val="4E0CA3A8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15526"/>
    <w:multiLevelType w:val="hybridMultilevel"/>
    <w:tmpl w:val="C4B838D2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F4EA1"/>
    <w:multiLevelType w:val="hybridMultilevel"/>
    <w:tmpl w:val="317480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F1546"/>
    <w:multiLevelType w:val="hybridMultilevel"/>
    <w:tmpl w:val="C5422F42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A6748"/>
    <w:multiLevelType w:val="multilevel"/>
    <w:tmpl w:val="0244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FD6846"/>
    <w:multiLevelType w:val="hybridMultilevel"/>
    <w:tmpl w:val="0AE2C64C"/>
    <w:lvl w:ilvl="0" w:tplc="04150017">
      <w:start w:val="1"/>
      <w:numFmt w:val="lowerLetter"/>
      <w:lvlText w:val="%1)"/>
      <w:lvlJc w:val="left"/>
      <w:pPr>
        <w:ind w:left="1545" w:hanging="360"/>
      </w:pPr>
    </w:lvl>
    <w:lvl w:ilvl="1" w:tplc="04150019" w:tentative="1">
      <w:start w:val="1"/>
      <w:numFmt w:val="lowerLetter"/>
      <w:lvlText w:val="%2."/>
      <w:lvlJc w:val="left"/>
      <w:pPr>
        <w:ind w:left="2265" w:hanging="360"/>
      </w:pPr>
    </w:lvl>
    <w:lvl w:ilvl="2" w:tplc="0415001B" w:tentative="1">
      <w:start w:val="1"/>
      <w:numFmt w:val="lowerRoman"/>
      <w:lvlText w:val="%3."/>
      <w:lvlJc w:val="right"/>
      <w:pPr>
        <w:ind w:left="2985" w:hanging="180"/>
      </w:pPr>
    </w:lvl>
    <w:lvl w:ilvl="3" w:tplc="0415000F" w:tentative="1">
      <w:start w:val="1"/>
      <w:numFmt w:val="decimal"/>
      <w:lvlText w:val="%4."/>
      <w:lvlJc w:val="left"/>
      <w:pPr>
        <w:ind w:left="3705" w:hanging="360"/>
      </w:pPr>
    </w:lvl>
    <w:lvl w:ilvl="4" w:tplc="04150019" w:tentative="1">
      <w:start w:val="1"/>
      <w:numFmt w:val="lowerLetter"/>
      <w:lvlText w:val="%5."/>
      <w:lvlJc w:val="left"/>
      <w:pPr>
        <w:ind w:left="4425" w:hanging="360"/>
      </w:pPr>
    </w:lvl>
    <w:lvl w:ilvl="5" w:tplc="0415001B" w:tentative="1">
      <w:start w:val="1"/>
      <w:numFmt w:val="lowerRoman"/>
      <w:lvlText w:val="%6."/>
      <w:lvlJc w:val="right"/>
      <w:pPr>
        <w:ind w:left="5145" w:hanging="180"/>
      </w:pPr>
    </w:lvl>
    <w:lvl w:ilvl="6" w:tplc="0415000F" w:tentative="1">
      <w:start w:val="1"/>
      <w:numFmt w:val="decimal"/>
      <w:lvlText w:val="%7."/>
      <w:lvlJc w:val="left"/>
      <w:pPr>
        <w:ind w:left="5865" w:hanging="360"/>
      </w:pPr>
    </w:lvl>
    <w:lvl w:ilvl="7" w:tplc="04150019" w:tentative="1">
      <w:start w:val="1"/>
      <w:numFmt w:val="lowerLetter"/>
      <w:lvlText w:val="%8."/>
      <w:lvlJc w:val="left"/>
      <w:pPr>
        <w:ind w:left="6585" w:hanging="360"/>
      </w:pPr>
    </w:lvl>
    <w:lvl w:ilvl="8" w:tplc="041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8" w15:restartNumberingAfterBreak="0">
    <w:nsid w:val="3F530640"/>
    <w:multiLevelType w:val="hybridMultilevel"/>
    <w:tmpl w:val="FFCE2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3794B"/>
    <w:multiLevelType w:val="hybridMultilevel"/>
    <w:tmpl w:val="FAF0682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8DB44B6"/>
    <w:multiLevelType w:val="hybridMultilevel"/>
    <w:tmpl w:val="56D6E2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14F0510"/>
    <w:multiLevelType w:val="hybridMultilevel"/>
    <w:tmpl w:val="E1FAD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34C4A"/>
    <w:multiLevelType w:val="multilevel"/>
    <w:tmpl w:val="D27C79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D870F0"/>
    <w:multiLevelType w:val="hybridMultilevel"/>
    <w:tmpl w:val="DA580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1765A4"/>
    <w:multiLevelType w:val="hybridMultilevel"/>
    <w:tmpl w:val="40B27B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08C2697"/>
    <w:multiLevelType w:val="hybridMultilevel"/>
    <w:tmpl w:val="D10C7118"/>
    <w:lvl w:ilvl="0" w:tplc="B09AB6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E76AF"/>
    <w:multiLevelType w:val="hybridMultilevel"/>
    <w:tmpl w:val="B77ED65E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60AF9"/>
    <w:multiLevelType w:val="hybridMultilevel"/>
    <w:tmpl w:val="27B80E1E"/>
    <w:lvl w:ilvl="0" w:tplc="28861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73841"/>
    <w:multiLevelType w:val="hybridMultilevel"/>
    <w:tmpl w:val="A2CABB48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F0C71"/>
    <w:multiLevelType w:val="hybridMultilevel"/>
    <w:tmpl w:val="E722B342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A523C3"/>
    <w:multiLevelType w:val="hybridMultilevel"/>
    <w:tmpl w:val="4C48DB1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F804E66"/>
    <w:multiLevelType w:val="hybridMultilevel"/>
    <w:tmpl w:val="CE56484A"/>
    <w:lvl w:ilvl="0" w:tplc="7862C0D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027340"/>
    <w:multiLevelType w:val="hybridMultilevel"/>
    <w:tmpl w:val="7A42D2D6"/>
    <w:lvl w:ilvl="0" w:tplc="28861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465C8"/>
    <w:multiLevelType w:val="hybridMultilevel"/>
    <w:tmpl w:val="0ADACCAE"/>
    <w:lvl w:ilvl="0" w:tplc="28861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501C6A"/>
    <w:multiLevelType w:val="hybridMultilevel"/>
    <w:tmpl w:val="B77ED65E"/>
    <w:lvl w:ilvl="0" w:tplc="FFFFFFF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605644">
    <w:abstractNumId w:val="14"/>
  </w:num>
  <w:num w:numId="2" w16cid:durableId="1005324982">
    <w:abstractNumId w:val="6"/>
  </w:num>
  <w:num w:numId="3" w16cid:durableId="1151364342">
    <w:abstractNumId w:val="26"/>
  </w:num>
  <w:num w:numId="4" w16cid:durableId="399594778">
    <w:abstractNumId w:val="12"/>
  </w:num>
  <w:num w:numId="5" w16cid:durableId="1704017296">
    <w:abstractNumId w:val="31"/>
  </w:num>
  <w:num w:numId="6" w16cid:durableId="1269655665">
    <w:abstractNumId w:val="3"/>
  </w:num>
  <w:num w:numId="7" w16cid:durableId="1836215499">
    <w:abstractNumId w:val="30"/>
  </w:num>
  <w:num w:numId="8" w16cid:durableId="1390152189">
    <w:abstractNumId w:val="28"/>
  </w:num>
  <w:num w:numId="9" w16cid:durableId="1355305771">
    <w:abstractNumId w:val="29"/>
  </w:num>
  <w:num w:numId="10" w16cid:durableId="1259293240">
    <w:abstractNumId w:val="0"/>
  </w:num>
  <w:num w:numId="11" w16cid:durableId="1607734264">
    <w:abstractNumId w:val="15"/>
  </w:num>
  <w:num w:numId="12" w16cid:durableId="1072043813">
    <w:abstractNumId w:val="13"/>
  </w:num>
  <w:num w:numId="13" w16cid:durableId="1227374483">
    <w:abstractNumId w:val="17"/>
  </w:num>
  <w:num w:numId="14" w16cid:durableId="1299189509">
    <w:abstractNumId w:val="27"/>
  </w:num>
  <w:num w:numId="15" w16cid:durableId="1304627119">
    <w:abstractNumId w:val="32"/>
  </w:num>
  <w:num w:numId="16" w16cid:durableId="575096143">
    <w:abstractNumId w:val="7"/>
  </w:num>
  <w:num w:numId="17" w16cid:durableId="573978448">
    <w:abstractNumId w:val="20"/>
  </w:num>
  <w:num w:numId="18" w16cid:durableId="1026248891">
    <w:abstractNumId w:val="25"/>
  </w:num>
  <w:num w:numId="19" w16cid:durableId="1481001167">
    <w:abstractNumId w:val="33"/>
  </w:num>
  <w:num w:numId="20" w16cid:durableId="396434901">
    <w:abstractNumId w:val="9"/>
  </w:num>
  <w:num w:numId="21" w16cid:durableId="1089693730">
    <w:abstractNumId w:val="8"/>
  </w:num>
  <w:num w:numId="22" w16cid:durableId="1912108464">
    <w:abstractNumId w:val="18"/>
  </w:num>
  <w:num w:numId="23" w16cid:durableId="1225605054">
    <w:abstractNumId w:val="11"/>
  </w:num>
  <w:num w:numId="24" w16cid:durableId="1106848710">
    <w:abstractNumId w:val="1"/>
  </w:num>
  <w:num w:numId="25" w16cid:durableId="478770135">
    <w:abstractNumId w:val="21"/>
  </w:num>
  <w:num w:numId="26" w16cid:durableId="1909925356">
    <w:abstractNumId w:val="16"/>
  </w:num>
  <w:num w:numId="27" w16cid:durableId="616329586">
    <w:abstractNumId w:val="22"/>
  </w:num>
  <w:num w:numId="28" w16cid:durableId="960116640">
    <w:abstractNumId w:val="19"/>
  </w:num>
  <w:num w:numId="29" w16cid:durableId="427045956">
    <w:abstractNumId w:val="23"/>
  </w:num>
  <w:num w:numId="30" w16cid:durableId="401565369">
    <w:abstractNumId w:val="2"/>
  </w:num>
  <w:num w:numId="31" w16cid:durableId="678167488">
    <w:abstractNumId w:val="4"/>
  </w:num>
  <w:num w:numId="32" w16cid:durableId="1189221165">
    <w:abstractNumId w:val="24"/>
  </w:num>
  <w:num w:numId="33" w16cid:durableId="1384213000">
    <w:abstractNumId w:val="34"/>
  </w:num>
  <w:num w:numId="34" w16cid:durableId="77942399">
    <w:abstractNumId w:val="5"/>
  </w:num>
  <w:num w:numId="35" w16cid:durableId="1703364329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42"/>
    <w:rsid w:val="00005A33"/>
    <w:rsid w:val="00010F1C"/>
    <w:rsid w:val="00017D3C"/>
    <w:rsid w:val="0002051A"/>
    <w:rsid w:val="0002222B"/>
    <w:rsid w:val="0003118A"/>
    <w:rsid w:val="00035393"/>
    <w:rsid w:val="00035E17"/>
    <w:rsid w:val="0004421F"/>
    <w:rsid w:val="00045B07"/>
    <w:rsid w:val="000559B9"/>
    <w:rsid w:val="00057142"/>
    <w:rsid w:val="00060104"/>
    <w:rsid w:val="000632B0"/>
    <w:rsid w:val="0006468A"/>
    <w:rsid w:val="00074E56"/>
    <w:rsid w:val="0008399E"/>
    <w:rsid w:val="0008666E"/>
    <w:rsid w:val="000957DD"/>
    <w:rsid w:val="00095FE8"/>
    <w:rsid w:val="000A7A6B"/>
    <w:rsid w:val="000B354C"/>
    <w:rsid w:val="000C1142"/>
    <w:rsid w:val="000C2426"/>
    <w:rsid w:val="000C2602"/>
    <w:rsid w:val="000C6C79"/>
    <w:rsid w:val="000D3B87"/>
    <w:rsid w:val="000D41A1"/>
    <w:rsid w:val="000D6109"/>
    <w:rsid w:val="000E2F07"/>
    <w:rsid w:val="00112767"/>
    <w:rsid w:val="00125447"/>
    <w:rsid w:val="00126909"/>
    <w:rsid w:val="00142279"/>
    <w:rsid w:val="0014343D"/>
    <w:rsid w:val="00155AB4"/>
    <w:rsid w:val="00157CB1"/>
    <w:rsid w:val="00173293"/>
    <w:rsid w:val="00186E4E"/>
    <w:rsid w:val="001955F7"/>
    <w:rsid w:val="00195D53"/>
    <w:rsid w:val="00196AE5"/>
    <w:rsid w:val="001C79A9"/>
    <w:rsid w:val="001D2905"/>
    <w:rsid w:val="001E0B70"/>
    <w:rsid w:val="001E5118"/>
    <w:rsid w:val="001E6876"/>
    <w:rsid w:val="001F60EC"/>
    <w:rsid w:val="00200085"/>
    <w:rsid w:val="002103A1"/>
    <w:rsid w:val="00217D8B"/>
    <w:rsid w:val="00222960"/>
    <w:rsid w:val="00224A7B"/>
    <w:rsid w:val="00247C53"/>
    <w:rsid w:val="00251441"/>
    <w:rsid w:val="00256F03"/>
    <w:rsid w:val="00261476"/>
    <w:rsid w:val="002615A8"/>
    <w:rsid w:val="002615D5"/>
    <w:rsid w:val="00262EC2"/>
    <w:rsid w:val="002737D2"/>
    <w:rsid w:val="00282280"/>
    <w:rsid w:val="002836A6"/>
    <w:rsid w:val="00283CF6"/>
    <w:rsid w:val="00294013"/>
    <w:rsid w:val="0029444D"/>
    <w:rsid w:val="002B0C35"/>
    <w:rsid w:val="002B512E"/>
    <w:rsid w:val="002B6D99"/>
    <w:rsid w:val="002D16A8"/>
    <w:rsid w:val="002D2600"/>
    <w:rsid w:val="002E1C5A"/>
    <w:rsid w:val="002F188D"/>
    <w:rsid w:val="002F3121"/>
    <w:rsid w:val="00311348"/>
    <w:rsid w:val="00337FE9"/>
    <w:rsid w:val="00341147"/>
    <w:rsid w:val="00342D51"/>
    <w:rsid w:val="0035280B"/>
    <w:rsid w:val="00353735"/>
    <w:rsid w:val="00362720"/>
    <w:rsid w:val="00363C20"/>
    <w:rsid w:val="003645D3"/>
    <w:rsid w:val="00371339"/>
    <w:rsid w:val="00374ECF"/>
    <w:rsid w:val="00393A39"/>
    <w:rsid w:val="00394328"/>
    <w:rsid w:val="00397736"/>
    <w:rsid w:val="003A3660"/>
    <w:rsid w:val="003A3A35"/>
    <w:rsid w:val="003B57A5"/>
    <w:rsid w:val="003B68F2"/>
    <w:rsid w:val="003B7D5D"/>
    <w:rsid w:val="003C234D"/>
    <w:rsid w:val="003C6DCE"/>
    <w:rsid w:val="003D421B"/>
    <w:rsid w:val="003E0B17"/>
    <w:rsid w:val="003E3F52"/>
    <w:rsid w:val="003E76FC"/>
    <w:rsid w:val="003F45DC"/>
    <w:rsid w:val="0040197D"/>
    <w:rsid w:val="00404AE2"/>
    <w:rsid w:val="004067A1"/>
    <w:rsid w:val="00410261"/>
    <w:rsid w:val="00415B56"/>
    <w:rsid w:val="0042464B"/>
    <w:rsid w:val="004416D7"/>
    <w:rsid w:val="004474BE"/>
    <w:rsid w:val="00453081"/>
    <w:rsid w:val="00456162"/>
    <w:rsid w:val="00460EA0"/>
    <w:rsid w:val="00475319"/>
    <w:rsid w:val="004775E4"/>
    <w:rsid w:val="004932CB"/>
    <w:rsid w:val="004A106D"/>
    <w:rsid w:val="004A1F10"/>
    <w:rsid w:val="004A6791"/>
    <w:rsid w:val="004A69D4"/>
    <w:rsid w:val="004E08CB"/>
    <w:rsid w:val="004F7377"/>
    <w:rsid w:val="00515473"/>
    <w:rsid w:val="00533D55"/>
    <w:rsid w:val="00534064"/>
    <w:rsid w:val="005340FF"/>
    <w:rsid w:val="00535CF2"/>
    <w:rsid w:val="0055078E"/>
    <w:rsid w:val="00552398"/>
    <w:rsid w:val="00554CBF"/>
    <w:rsid w:val="005560AC"/>
    <w:rsid w:val="005605F9"/>
    <w:rsid w:val="00562565"/>
    <w:rsid w:val="0057295D"/>
    <w:rsid w:val="00575C9D"/>
    <w:rsid w:val="00576CD2"/>
    <w:rsid w:val="00585649"/>
    <w:rsid w:val="00585B3D"/>
    <w:rsid w:val="0059207A"/>
    <w:rsid w:val="005A49A4"/>
    <w:rsid w:val="005B08C4"/>
    <w:rsid w:val="005B3A25"/>
    <w:rsid w:val="005E434E"/>
    <w:rsid w:val="005F0499"/>
    <w:rsid w:val="006016FE"/>
    <w:rsid w:val="00602E7B"/>
    <w:rsid w:val="0060638B"/>
    <w:rsid w:val="00617428"/>
    <w:rsid w:val="006236FC"/>
    <w:rsid w:val="0062644E"/>
    <w:rsid w:val="006300E9"/>
    <w:rsid w:val="00637202"/>
    <w:rsid w:val="00637F1B"/>
    <w:rsid w:val="00640DB7"/>
    <w:rsid w:val="00641A08"/>
    <w:rsid w:val="00643BCE"/>
    <w:rsid w:val="00654B10"/>
    <w:rsid w:val="0066003B"/>
    <w:rsid w:val="00660FB3"/>
    <w:rsid w:val="00661833"/>
    <w:rsid w:val="00673CCC"/>
    <w:rsid w:val="00687370"/>
    <w:rsid w:val="006916EB"/>
    <w:rsid w:val="006960EF"/>
    <w:rsid w:val="006A789F"/>
    <w:rsid w:val="006B3E90"/>
    <w:rsid w:val="006C089C"/>
    <w:rsid w:val="006C751B"/>
    <w:rsid w:val="006D0A5C"/>
    <w:rsid w:val="006E6340"/>
    <w:rsid w:val="006F532C"/>
    <w:rsid w:val="006F5AE5"/>
    <w:rsid w:val="006F726E"/>
    <w:rsid w:val="0072151D"/>
    <w:rsid w:val="00722047"/>
    <w:rsid w:val="00723968"/>
    <w:rsid w:val="00730084"/>
    <w:rsid w:val="00747331"/>
    <w:rsid w:val="00754CE2"/>
    <w:rsid w:val="00755FCC"/>
    <w:rsid w:val="00762A15"/>
    <w:rsid w:val="007866E0"/>
    <w:rsid w:val="00786CDA"/>
    <w:rsid w:val="0079315A"/>
    <w:rsid w:val="00796790"/>
    <w:rsid w:val="007A0861"/>
    <w:rsid w:val="007A0C32"/>
    <w:rsid w:val="007B1DF8"/>
    <w:rsid w:val="007B4B26"/>
    <w:rsid w:val="007D7766"/>
    <w:rsid w:val="007E40DB"/>
    <w:rsid w:val="007E6648"/>
    <w:rsid w:val="007E6A99"/>
    <w:rsid w:val="007F6C55"/>
    <w:rsid w:val="007F729A"/>
    <w:rsid w:val="008050FC"/>
    <w:rsid w:val="00810D2F"/>
    <w:rsid w:val="00810FA5"/>
    <w:rsid w:val="00822DE0"/>
    <w:rsid w:val="00841631"/>
    <w:rsid w:val="00847F0D"/>
    <w:rsid w:val="008532EC"/>
    <w:rsid w:val="008618D0"/>
    <w:rsid w:val="00862AD9"/>
    <w:rsid w:val="00865E91"/>
    <w:rsid w:val="0087133C"/>
    <w:rsid w:val="00871C7E"/>
    <w:rsid w:val="00877069"/>
    <w:rsid w:val="00880259"/>
    <w:rsid w:val="008909A3"/>
    <w:rsid w:val="00894CF9"/>
    <w:rsid w:val="008A52D3"/>
    <w:rsid w:val="008C1852"/>
    <w:rsid w:val="008C5E78"/>
    <w:rsid w:val="008E71E3"/>
    <w:rsid w:val="008F2569"/>
    <w:rsid w:val="008F35BB"/>
    <w:rsid w:val="008F6964"/>
    <w:rsid w:val="009032E4"/>
    <w:rsid w:val="0090678A"/>
    <w:rsid w:val="00910CA4"/>
    <w:rsid w:val="00913701"/>
    <w:rsid w:val="009156E4"/>
    <w:rsid w:val="009213EA"/>
    <w:rsid w:val="009226D0"/>
    <w:rsid w:val="0093477E"/>
    <w:rsid w:val="009376F2"/>
    <w:rsid w:val="009411C2"/>
    <w:rsid w:val="009542C8"/>
    <w:rsid w:val="00964B6F"/>
    <w:rsid w:val="00973FFA"/>
    <w:rsid w:val="009773ED"/>
    <w:rsid w:val="00980146"/>
    <w:rsid w:val="00981CE3"/>
    <w:rsid w:val="009925EE"/>
    <w:rsid w:val="009D281A"/>
    <w:rsid w:val="009E00C0"/>
    <w:rsid w:val="009E650F"/>
    <w:rsid w:val="009F3133"/>
    <w:rsid w:val="009F53C6"/>
    <w:rsid w:val="009F764B"/>
    <w:rsid w:val="00A04FA3"/>
    <w:rsid w:val="00A0598C"/>
    <w:rsid w:val="00A17FAE"/>
    <w:rsid w:val="00A258A7"/>
    <w:rsid w:val="00A26574"/>
    <w:rsid w:val="00A27A08"/>
    <w:rsid w:val="00A305FB"/>
    <w:rsid w:val="00A359EF"/>
    <w:rsid w:val="00A405F1"/>
    <w:rsid w:val="00A41609"/>
    <w:rsid w:val="00A444F6"/>
    <w:rsid w:val="00A4492D"/>
    <w:rsid w:val="00A46928"/>
    <w:rsid w:val="00A516D3"/>
    <w:rsid w:val="00A5387A"/>
    <w:rsid w:val="00A54435"/>
    <w:rsid w:val="00A5474D"/>
    <w:rsid w:val="00A553C4"/>
    <w:rsid w:val="00A55F8E"/>
    <w:rsid w:val="00A67B1F"/>
    <w:rsid w:val="00A76360"/>
    <w:rsid w:val="00A80E64"/>
    <w:rsid w:val="00A92FD6"/>
    <w:rsid w:val="00AA6CAF"/>
    <w:rsid w:val="00AA7C01"/>
    <w:rsid w:val="00AB4AA9"/>
    <w:rsid w:val="00AC1F86"/>
    <w:rsid w:val="00AC5FB9"/>
    <w:rsid w:val="00AD083C"/>
    <w:rsid w:val="00AE3AE4"/>
    <w:rsid w:val="00B008CA"/>
    <w:rsid w:val="00B01030"/>
    <w:rsid w:val="00B0499A"/>
    <w:rsid w:val="00B276D6"/>
    <w:rsid w:val="00B277D9"/>
    <w:rsid w:val="00B313E8"/>
    <w:rsid w:val="00B332AA"/>
    <w:rsid w:val="00B421F8"/>
    <w:rsid w:val="00B42DCD"/>
    <w:rsid w:val="00B45013"/>
    <w:rsid w:val="00B53472"/>
    <w:rsid w:val="00B609BF"/>
    <w:rsid w:val="00B62CCF"/>
    <w:rsid w:val="00B76262"/>
    <w:rsid w:val="00B84767"/>
    <w:rsid w:val="00B847C2"/>
    <w:rsid w:val="00B9432D"/>
    <w:rsid w:val="00BA7322"/>
    <w:rsid w:val="00BB0CA0"/>
    <w:rsid w:val="00BB1BDD"/>
    <w:rsid w:val="00BB2BC6"/>
    <w:rsid w:val="00BB60DD"/>
    <w:rsid w:val="00BC75BE"/>
    <w:rsid w:val="00BE0E48"/>
    <w:rsid w:val="00BF4DFC"/>
    <w:rsid w:val="00C04390"/>
    <w:rsid w:val="00C11A60"/>
    <w:rsid w:val="00C15F24"/>
    <w:rsid w:val="00C17FF2"/>
    <w:rsid w:val="00C23DDB"/>
    <w:rsid w:val="00C248AD"/>
    <w:rsid w:val="00C270DB"/>
    <w:rsid w:val="00C303E9"/>
    <w:rsid w:val="00C31AF5"/>
    <w:rsid w:val="00C33690"/>
    <w:rsid w:val="00C35D6F"/>
    <w:rsid w:val="00C44271"/>
    <w:rsid w:val="00C44CC9"/>
    <w:rsid w:val="00C54645"/>
    <w:rsid w:val="00C7453D"/>
    <w:rsid w:val="00C747F1"/>
    <w:rsid w:val="00C805D8"/>
    <w:rsid w:val="00C82B5F"/>
    <w:rsid w:val="00C85DB2"/>
    <w:rsid w:val="00CB55E1"/>
    <w:rsid w:val="00CC0C55"/>
    <w:rsid w:val="00CC40CF"/>
    <w:rsid w:val="00CC5183"/>
    <w:rsid w:val="00CD06F0"/>
    <w:rsid w:val="00CE262E"/>
    <w:rsid w:val="00CE37EE"/>
    <w:rsid w:val="00D03079"/>
    <w:rsid w:val="00D066A6"/>
    <w:rsid w:val="00D074F6"/>
    <w:rsid w:val="00D411A9"/>
    <w:rsid w:val="00D42859"/>
    <w:rsid w:val="00D45F1B"/>
    <w:rsid w:val="00D47B38"/>
    <w:rsid w:val="00D5446D"/>
    <w:rsid w:val="00D6113F"/>
    <w:rsid w:val="00D63BF6"/>
    <w:rsid w:val="00D8238A"/>
    <w:rsid w:val="00D95DEE"/>
    <w:rsid w:val="00DA43D5"/>
    <w:rsid w:val="00DD162C"/>
    <w:rsid w:val="00E04A44"/>
    <w:rsid w:val="00E05244"/>
    <w:rsid w:val="00E133C3"/>
    <w:rsid w:val="00E14293"/>
    <w:rsid w:val="00E14BF2"/>
    <w:rsid w:val="00E16673"/>
    <w:rsid w:val="00E17A52"/>
    <w:rsid w:val="00E26E0E"/>
    <w:rsid w:val="00E328B2"/>
    <w:rsid w:val="00E36B72"/>
    <w:rsid w:val="00E42C3B"/>
    <w:rsid w:val="00E44E64"/>
    <w:rsid w:val="00E579BF"/>
    <w:rsid w:val="00E605EA"/>
    <w:rsid w:val="00E6567D"/>
    <w:rsid w:val="00E810A7"/>
    <w:rsid w:val="00E873F4"/>
    <w:rsid w:val="00EB298B"/>
    <w:rsid w:val="00EC2622"/>
    <w:rsid w:val="00EC60A3"/>
    <w:rsid w:val="00EC6D71"/>
    <w:rsid w:val="00ED2C94"/>
    <w:rsid w:val="00ED6BC3"/>
    <w:rsid w:val="00ED7BF0"/>
    <w:rsid w:val="00EF2AA9"/>
    <w:rsid w:val="00EF355E"/>
    <w:rsid w:val="00F11F4A"/>
    <w:rsid w:val="00F13139"/>
    <w:rsid w:val="00F14184"/>
    <w:rsid w:val="00F2043C"/>
    <w:rsid w:val="00F45721"/>
    <w:rsid w:val="00F46CDC"/>
    <w:rsid w:val="00F52763"/>
    <w:rsid w:val="00F5553F"/>
    <w:rsid w:val="00F57984"/>
    <w:rsid w:val="00F57D66"/>
    <w:rsid w:val="00F65F3C"/>
    <w:rsid w:val="00F67258"/>
    <w:rsid w:val="00F80B08"/>
    <w:rsid w:val="00F84C81"/>
    <w:rsid w:val="00F93365"/>
    <w:rsid w:val="00F953C3"/>
    <w:rsid w:val="00FA09D0"/>
    <w:rsid w:val="00FA1E0E"/>
    <w:rsid w:val="00FA26BB"/>
    <w:rsid w:val="00FC14B1"/>
    <w:rsid w:val="00FE08E3"/>
    <w:rsid w:val="00F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FC41"/>
  <w15:docId w15:val="{D46744B5-15B5-4174-8E9D-226928FD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70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7142"/>
    <w:pPr>
      <w:ind w:left="720"/>
      <w:contextualSpacing/>
    </w:pPr>
  </w:style>
  <w:style w:type="table" w:styleId="Tabela-Siatka">
    <w:name w:val="Table Grid"/>
    <w:basedOn w:val="Standardowy"/>
    <w:uiPriority w:val="59"/>
    <w:rsid w:val="0005714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B51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B512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512E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51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512E"/>
    <w:rPr>
      <w:rFonts w:ascii="Times New Roman" w:hAnsi="Times New Roman" w:cs="Times New Roman"/>
      <w:b/>
      <w:bCs/>
      <w:sz w:val="20"/>
      <w:szCs w:val="20"/>
    </w:rPr>
  </w:style>
  <w:style w:type="paragraph" w:styleId="Bezodstpw">
    <w:name w:val="No Spacing"/>
    <w:uiPriority w:val="1"/>
    <w:qFormat/>
    <w:rsid w:val="00247C5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00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008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0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00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9FB84-2218-4794-B4F6-4930EB1D7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8</Pages>
  <Words>3108</Words>
  <Characters>18648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Anna Wilska</cp:lastModifiedBy>
  <cp:revision>291</cp:revision>
  <cp:lastPrinted>2024-08-06T10:19:00Z</cp:lastPrinted>
  <dcterms:created xsi:type="dcterms:W3CDTF">2024-07-02T10:18:00Z</dcterms:created>
  <dcterms:modified xsi:type="dcterms:W3CDTF">2024-08-06T10:20:00Z</dcterms:modified>
</cp:coreProperties>
</file>